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41506" w14:textId="77777777" w:rsidR="00304313" w:rsidRPr="003C50C6" w:rsidRDefault="00304313" w:rsidP="00304313">
      <w:pPr>
        <w:jc w:val="center"/>
        <w:rPr>
          <w:rFonts w:ascii="Times New Roman" w:eastAsia="Calibri" w:hAnsi="Times New Roman"/>
          <w:lang w:val="ru-RU"/>
        </w:rPr>
      </w:pPr>
      <w:r w:rsidRPr="003C50C6">
        <w:rPr>
          <w:rFonts w:ascii="Times New Roman" w:eastAsia="Calibri" w:hAnsi="Times New Roman"/>
          <w:lang w:val="ru-RU"/>
        </w:rPr>
        <w:t>МИНИСТЕРСТВО ОБРАЗОВАНИЯ И НАУКИ ХАБАРОВСКОГО КРАЯ</w:t>
      </w:r>
    </w:p>
    <w:p w14:paraId="64675541" w14:textId="77777777" w:rsidR="00304313" w:rsidRPr="003C50C6" w:rsidRDefault="00304313" w:rsidP="00304313">
      <w:pPr>
        <w:jc w:val="center"/>
        <w:rPr>
          <w:rFonts w:ascii="Times New Roman" w:eastAsia="Calibri" w:hAnsi="Times New Roman"/>
          <w:lang w:val="ru-RU"/>
        </w:rPr>
      </w:pPr>
      <w:r w:rsidRPr="003C50C6">
        <w:rPr>
          <w:rFonts w:ascii="Times New Roman" w:eastAsia="Calibri" w:hAnsi="Times New Roman"/>
          <w:lang w:val="ru-RU"/>
        </w:rPr>
        <w:t xml:space="preserve">КРАЕВОЕ ГОСУДАРСТВЕННОЕ БЮДЖЕТНОЕ </w:t>
      </w:r>
    </w:p>
    <w:p w14:paraId="6B3E82CA" w14:textId="77777777" w:rsidR="00304313" w:rsidRPr="003C50C6" w:rsidRDefault="00304313" w:rsidP="00304313">
      <w:pPr>
        <w:jc w:val="center"/>
        <w:rPr>
          <w:rFonts w:ascii="Times New Roman" w:eastAsia="Calibri" w:hAnsi="Times New Roman"/>
          <w:lang w:val="ru-RU"/>
        </w:rPr>
      </w:pPr>
      <w:r w:rsidRPr="003C50C6">
        <w:rPr>
          <w:rFonts w:ascii="Times New Roman" w:eastAsia="Calibri" w:hAnsi="Times New Roman"/>
          <w:lang w:val="ru-RU"/>
        </w:rPr>
        <w:t xml:space="preserve">ПРОФЕССИОНАЛЬНОЕ ОБРАЗОВАТЕЛЬНОЕ УЧРЕЖДЕНИЕ </w:t>
      </w:r>
    </w:p>
    <w:p w14:paraId="582C79F7" w14:textId="77777777" w:rsidR="00304313" w:rsidRPr="003C50C6" w:rsidRDefault="00304313" w:rsidP="00304313">
      <w:pPr>
        <w:jc w:val="center"/>
        <w:rPr>
          <w:rFonts w:ascii="Times New Roman" w:eastAsia="Calibri" w:hAnsi="Times New Roman"/>
          <w:lang w:val="ru-RU"/>
        </w:rPr>
      </w:pPr>
      <w:r w:rsidRPr="003C50C6">
        <w:rPr>
          <w:rFonts w:ascii="Times New Roman" w:eastAsia="Calibri" w:hAnsi="Times New Roman"/>
          <w:lang w:val="ru-RU"/>
        </w:rPr>
        <w:t>«ХАБАРОВСКИЙ ТЕХНИКУМ ТРАНСПОРТНЫХ ТЕХНОЛОГИЙ</w:t>
      </w:r>
    </w:p>
    <w:p w14:paraId="3D4FD8DD" w14:textId="77777777" w:rsidR="00304313" w:rsidRPr="003C50C6" w:rsidRDefault="00304313" w:rsidP="00304313">
      <w:pPr>
        <w:jc w:val="center"/>
        <w:rPr>
          <w:rFonts w:ascii="Times New Roman" w:eastAsia="Calibri" w:hAnsi="Times New Roman"/>
          <w:lang w:val="ru-RU"/>
        </w:rPr>
      </w:pPr>
      <w:r w:rsidRPr="003C50C6">
        <w:rPr>
          <w:rFonts w:ascii="Times New Roman" w:eastAsia="Calibri" w:hAnsi="Times New Roman"/>
          <w:lang w:val="ru-RU"/>
        </w:rPr>
        <w:t>ИМЕНИ ГЕРОЯ СОВЕТСКОГО СОЮЗА А.С. ПАНОВА»</w:t>
      </w:r>
    </w:p>
    <w:p w14:paraId="3B3F71D9" w14:textId="77777777" w:rsidR="00304313" w:rsidRPr="003C50C6" w:rsidRDefault="00304313" w:rsidP="003043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14:paraId="0BFF6A53" w14:textId="77777777" w:rsidR="00E56348" w:rsidRPr="003C50C6" w:rsidRDefault="00E56348">
      <w:pPr>
        <w:rPr>
          <w:lang w:val="ru-RU"/>
        </w:rPr>
      </w:pPr>
    </w:p>
    <w:p w14:paraId="609EB97B" w14:textId="77777777" w:rsidR="00E56348" w:rsidRPr="003C50C6" w:rsidRDefault="00E56348">
      <w:pPr>
        <w:rPr>
          <w:lang w:val="ru-RU"/>
        </w:rPr>
      </w:pPr>
    </w:p>
    <w:p w14:paraId="443EA0E4" w14:textId="77777777" w:rsidR="00E56348" w:rsidRPr="003C50C6" w:rsidRDefault="00E56348">
      <w:pPr>
        <w:rPr>
          <w:lang w:val="ru-RU"/>
        </w:rPr>
      </w:pPr>
    </w:p>
    <w:p w14:paraId="31AF1250" w14:textId="77777777" w:rsidR="00E56348" w:rsidRPr="003C50C6" w:rsidRDefault="00E56348">
      <w:pPr>
        <w:rPr>
          <w:lang w:val="ru-RU"/>
        </w:rPr>
      </w:pPr>
    </w:p>
    <w:p w14:paraId="245E457B" w14:textId="77777777" w:rsidR="00E56348" w:rsidRPr="003C50C6" w:rsidRDefault="00E56348">
      <w:pPr>
        <w:rPr>
          <w:lang w:val="ru-RU"/>
        </w:rPr>
      </w:pPr>
    </w:p>
    <w:p w14:paraId="4F9C3EEC" w14:textId="77777777" w:rsidR="00E56348" w:rsidRPr="003C50C6" w:rsidRDefault="00E56348">
      <w:pPr>
        <w:rPr>
          <w:lang w:val="ru-RU"/>
        </w:rPr>
      </w:pPr>
    </w:p>
    <w:p w14:paraId="4303EDE6" w14:textId="1C36BA4B" w:rsidR="00E56348" w:rsidRPr="003C50C6" w:rsidRDefault="00E56348" w:rsidP="00E56348">
      <w:pPr>
        <w:autoSpaceDE w:val="0"/>
        <w:autoSpaceDN w:val="0"/>
        <w:adjustRightInd w:val="0"/>
        <w:jc w:val="center"/>
        <w:rPr>
          <w:rFonts w:ascii="Times New Roman" w:eastAsiaTheme="minorHAnsi" w:hAnsi="Times New Roman"/>
          <w:b/>
          <w:bCs/>
          <w:lang w:val="ru-RU" w:bidi="ar-SA"/>
        </w:rPr>
      </w:pPr>
    </w:p>
    <w:p w14:paraId="5C1E7645" w14:textId="77777777" w:rsidR="00E56348" w:rsidRPr="003C50C6" w:rsidRDefault="00E56348" w:rsidP="00E56348">
      <w:pPr>
        <w:autoSpaceDE w:val="0"/>
        <w:autoSpaceDN w:val="0"/>
        <w:adjustRightInd w:val="0"/>
        <w:jc w:val="center"/>
        <w:rPr>
          <w:rFonts w:ascii="Times New Roman" w:eastAsiaTheme="minorHAnsi" w:hAnsi="Times New Roman"/>
          <w:b/>
          <w:bCs/>
          <w:sz w:val="28"/>
          <w:szCs w:val="28"/>
          <w:lang w:val="ru-RU" w:bidi="ar-SA"/>
        </w:rPr>
      </w:pPr>
    </w:p>
    <w:p w14:paraId="7BAB7777" w14:textId="77777777" w:rsidR="00E4301F" w:rsidRPr="003C50C6" w:rsidRDefault="00E4301F" w:rsidP="001C1ED0">
      <w:pPr>
        <w:rPr>
          <w:rFonts w:ascii="Times New Roman" w:eastAsiaTheme="minorHAnsi" w:hAnsi="Times New Roman"/>
          <w:b/>
          <w:bCs/>
          <w:sz w:val="28"/>
          <w:szCs w:val="28"/>
          <w:lang w:val="ru-RU" w:bidi="ar-SA"/>
        </w:rPr>
      </w:pPr>
    </w:p>
    <w:p w14:paraId="7C130E55" w14:textId="77777777" w:rsidR="00E56348" w:rsidRPr="003C50C6" w:rsidRDefault="00E56348" w:rsidP="00E56348">
      <w:pPr>
        <w:rPr>
          <w:rFonts w:ascii="Times New Roman" w:hAnsi="Times New Roman"/>
          <w:b/>
          <w:lang w:val="ru-RU"/>
        </w:rPr>
      </w:pPr>
    </w:p>
    <w:p w14:paraId="6FBDD46A"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caps/>
          <w:lang w:val="ru-RU" w:eastAsia="ru-RU" w:bidi="ar-SA"/>
        </w:rPr>
      </w:pPr>
      <w:r w:rsidRPr="001C1ED0">
        <w:rPr>
          <w:rFonts w:ascii="Times New Roman" w:eastAsia="Times New Roman" w:hAnsi="Times New Roman"/>
          <w:bCs/>
          <w:caps/>
          <w:lang w:val="ru-RU" w:eastAsia="ru-RU" w:bidi="ar-SA"/>
        </w:rPr>
        <w:t>РАБОЧАЯ УЧЕБНАЯ ПРОГРАММА ОБЩЕПРОФЕССИОНАЛЬНОГО ЦИКЛА</w:t>
      </w:r>
    </w:p>
    <w:p w14:paraId="608AD9E5"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caps/>
          <w:lang w:val="ru-RU" w:eastAsia="ru-RU" w:bidi="ar-SA"/>
        </w:rPr>
      </w:pPr>
    </w:p>
    <w:p w14:paraId="6D25494E" w14:textId="77777777" w:rsidR="001C1ED0" w:rsidRPr="003C50C6" w:rsidRDefault="001C1ED0" w:rsidP="001C1ED0">
      <w:pPr>
        <w:autoSpaceDE w:val="0"/>
        <w:autoSpaceDN w:val="0"/>
        <w:adjustRightInd w:val="0"/>
        <w:jc w:val="center"/>
        <w:rPr>
          <w:rFonts w:ascii="Times New Roman" w:eastAsiaTheme="minorHAnsi" w:hAnsi="Times New Roman"/>
          <w:b/>
          <w:bCs/>
          <w:lang w:val="ru-RU" w:bidi="ar-SA"/>
        </w:rPr>
      </w:pPr>
    </w:p>
    <w:p w14:paraId="4A7A322B" w14:textId="508250EE" w:rsidR="001C1ED0" w:rsidRPr="003C50C6" w:rsidRDefault="001C1ED0" w:rsidP="001C1ED0">
      <w:pPr>
        <w:autoSpaceDE w:val="0"/>
        <w:autoSpaceDN w:val="0"/>
        <w:adjustRightInd w:val="0"/>
        <w:jc w:val="center"/>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ОП.04. Охрана труда</w:t>
      </w:r>
      <w:r>
        <w:rPr>
          <w:rFonts w:ascii="Times New Roman" w:eastAsiaTheme="minorHAnsi" w:hAnsi="Times New Roman"/>
          <w:b/>
          <w:bCs/>
          <w:sz w:val="28"/>
          <w:szCs w:val="28"/>
          <w:lang w:val="ru-RU" w:bidi="ar-SA"/>
        </w:rPr>
        <w:t xml:space="preserve"> и бережливое производство</w:t>
      </w:r>
    </w:p>
    <w:p w14:paraId="49D61BE7"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
          <w:caps/>
          <w:lang w:val="ru-RU" w:eastAsia="ru-RU" w:bidi="ar-SA"/>
        </w:rPr>
      </w:pPr>
    </w:p>
    <w:p w14:paraId="392A5A7C" w14:textId="3267A6A9" w:rsid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caps/>
          <w:lang w:val="ru-RU" w:eastAsia="ru-RU" w:bidi="ar-SA"/>
        </w:rPr>
      </w:pPr>
    </w:p>
    <w:p w14:paraId="4D715FF6"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caps/>
          <w:lang w:val="ru-RU" w:eastAsia="ru-RU" w:bidi="ar-SA"/>
        </w:rPr>
      </w:pPr>
    </w:p>
    <w:p w14:paraId="28DE0730"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caps/>
          <w:lang w:val="ru-RU" w:eastAsia="ru-RU" w:bidi="ar-SA"/>
        </w:rPr>
      </w:pPr>
      <w:r w:rsidRPr="001C1ED0">
        <w:rPr>
          <w:rFonts w:ascii="Times New Roman" w:eastAsia="Times New Roman" w:hAnsi="Times New Roman"/>
          <w:bCs/>
          <w:caps/>
          <w:lang w:val="ru-RU" w:eastAsia="ru-RU" w:bidi="ar-SA"/>
        </w:rPr>
        <w:t>для профессии</w:t>
      </w:r>
    </w:p>
    <w:p w14:paraId="68C6827E"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caps/>
          <w:lang w:val="ru-RU" w:eastAsia="ru-RU" w:bidi="ar-SA"/>
        </w:rPr>
      </w:pPr>
      <w:r w:rsidRPr="001C1ED0">
        <w:rPr>
          <w:rFonts w:ascii="Times New Roman" w:eastAsia="Times New Roman" w:hAnsi="Times New Roman"/>
          <w:bCs/>
          <w:caps/>
          <w:lang w:val="ru-RU" w:eastAsia="ru-RU" w:bidi="ar-SA"/>
        </w:rPr>
        <w:t xml:space="preserve">23.01.11 слесарь-эЛЕКТРИК по РЕМОНТУ ЭЛЕКТРООБОРУДОВАНИЯ ПОДВИЖНОГО СОСТАВА (ЭЛЕКТРОВОЗОВ, ЭЛЕКТРОПОЕЗДОВ) </w:t>
      </w:r>
    </w:p>
    <w:p w14:paraId="2289159C"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caps/>
          <w:lang w:val="ru-RU" w:eastAsia="ru-RU" w:bidi="ar-SA"/>
        </w:rPr>
      </w:pPr>
    </w:p>
    <w:p w14:paraId="000EC27D"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i/>
          <w:iCs/>
          <w:caps/>
          <w:lang w:val="ru-RU" w:eastAsia="ru-RU" w:bidi="ar-SA"/>
        </w:rPr>
      </w:pPr>
      <w:r w:rsidRPr="001C1ED0">
        <w:rPr>
          <w:rFonts w:ascii="Times New Roman" w:eastAsia="Times New Roman" w:hAnsi="Times New Roman"/>
          <w:bCs/>
          <w:i/>
          <w:iCs/>
          <w:caps/>
          <w:lang w:val="ru-RU" w:eastAsia="ru-RU" w:bidi="ar-SA"/>
        </w:rPr>
        <w:t>Базовая подготовка</w:t>
      </w:r>
    </w:p>
    <w:p w14:paraId="5147ED75"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i/>
          <w:iCs/>
          <w:caps/>
          <w:lang w:val="ru-RU" w:eastAsia="ru-RU" w:bidi="ar-SA"/>
        </w:rPr>
      </w:pPr>
      <w:r w:rsidRPr="001C1ED0">
        <w:rPr>
          <w:rFonts w:ascii="Times New Roman" w:eastAsia="Times New Roman" w:hAnsi="Times New Roman"/>
          <w:bCs/>
          <w:i/>
          <w:iCs/>
          <w:caps/>
          <w:lang w:val="ru-RU" w:eastAsia="ru-RU" w:bidi="ar-SA"/>
        </w:rPr>
        <w:t>среднего профессионального образования</w:t>
      </w:r>
    </w:p>
    <w:p w14:paraId="4F6D7640"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i/>
          <w:iCs/>
          <w:caps/>
          <w:lang w:val="ru-RU" w:eastAsia="ru-RU" w:bidi="ar-SA"/>
        </w:rPr>
      </w:pPr>
    </w:p>
    <w:p w14:paraId="355E4713"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i/>
          <w:iCs/>
          <w:caps/>
          <w:lang w:val="ru-RU" w:eastAsia="ru-RU" w:bidi="ar-SA"/>
        </w:rPr>
      </w:pPr>
    </w:p>
    <w:p w14:paraId="7CD964DD"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i/>
          <w:iCs/>
          <w:caps/>
          <w:lang w:val="ru-RU" w:eastAsia="ru-RU" w:bidi="ar-SA"/>
        </w:rPr>
      </w:pPr>
      <w:r w:rsidRPr="001C1ED0">
        <w:rPr>
          <w:rFonts w:ascii="Times New Roman" w:eastAsia="Times New Roman" w:hAnsi="Times New Roman"/>
          <w:bCs/>
          <w:i/>
          <w:iCs/>
          <w:caps/>
          <w:lang w:val="ru-RU" w:eastAsia="ru-RU" w:bidi="ar-SA"/>
        </w:rPr>
        <w:t>Очная форма обучения</w:t>
      </w:r>
    </w:p>
    <w:p w14:paraId="3AFF5EA2"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i/>
          <w:iCs/>
          <w:caps/>
          <w:lang w:val="ru-RU" w:eastAsia="ru-RU" w:bidi="ar-SA"/>
        </w:rPr>
      </w:pPr>
    </w:p>
    <w:p w14:paraId="71DE3980"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Cs/>
          <w:i/>
          <w:iCs/>
          <w:caps/>
          <w:lang w:val="ru-RU" w:eastAsia="ru-RU" w:bidi="ar-SA"/>
        </w:rPr>
      </w:pPr>
      <w:r w:rsidRPr="001C1ED0">
        <w:rPr>
          <w:rFonts w:ascii="Times New Roman" w:eastAsia="Times New Roman" w:hAnsi="Times New Roman"/>
          <w:bCs/>
          <w:i/>
          <w:iCs/>
          <w:caps/>
          <w:lang w:val="ru-RU" w:eastAsia="ru-RU" w:bidi="ar-SA"/>
        </w:rPr>
        <w:t>на базе основного общего образования / среднего общего образования.</w:t>
      </w:r>
    </w:p>
    <w:p w14:paraId="7550DCBB"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
          <w:caps/>
          <w:lang w:val="ru-RU" w:eastAsia="ru-RU" w:bidi="ar-SA"/>
        </w:rPr>
      </w:pPr>
    </w:p>
    <w:p w14:paraId="3A30EE3E"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
          <w:caps/>
          <w:lang w:val="ru-RU" w:eastAsia="ru-RU" w:bidi="ar-SA"/>
        </w:rPr>
      </w:pPr>
    </w:p>
    <w:p w14:paraId="02308131"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
          <w:caps/>
          <w:lang w:val="ru-RU" w:eastAsia="ru-RU" w:bidi="ar-SA"/>
        </w:rPr>
      </w:pPr>
    </w:p>
    <w:p w14:paraId="19D8DEEA"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
          <w:caps/>
          <w:lang w:val="ru-RU" w:eastAsia="ru-RU" w:bidi="ar-SA"/>
        </w:rPr>
      </w:pPr>
    </w:p>
    <w:p w14:paraId="2FEC6DA2"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
          <w:caps/>
          <w:lang w:val="ru-RU" w:eastAsia="ru-RU" w:bidi="ar-SA"/>
        </w:rPr>
      </w:pPr>
      <w:r w:rsidRPr="001C1ED0">
        <w:rPr>
          <w:rFonts w:ascii="Times New Roman" w:eastAsia="Times New Roman" w:hAnsi="Times New Roman"/>
          <w:b/>
          <w:caps/>
          <w:lang w:val="ru-RU" w:eastAsia="ru-RU" w:bidi="ar-SA"/>
        </w:rPr>
        <w:t xml:space="preserve"> </w:t>
      </w:r>
    </w:p>
    <w:p w14:paraId="0219C7B2" w14:textId="77777777" w:rsidR="00E56348" w:rsidRPr="003C50C6" w:rsidRDefault="00E56348" w:rsidP="00E56348">
      <w:pPr>
        <w:rPr>
          <w:rFonts w:ascii="Times New Roman" w:hAnsi="Times New Roman"/>
          <w:lang w:val="ru-RU"/>
        </w:rPr>
      </w:pPr>
    </w:p>
    <w:p w14:paraId="320EB209" w14:textId="77777777" w:rsidR="00E56348" w:rsidRPr="003C50C6" w:rsidRDefault="00E56348" w:rsidP="00E56348">
      <w:pPr>
        <w:rPr>
          <w:rFonts w:ascii="Times New Roman" w:hAnsi="Times New Roman"/>
          <w:lang w:val="ru-RU"/>
        </w:rPr>
      </w:pPr>
    </w:p>
    <w:p w14:paraId="78D0C9DA" w14:textId="77777777" w:rsidR="00E56348" w:rsidRPr="003C50C6" w:rsidRDefault="00E56348" w:rsidP="00E56348">
      <w:pPr>
        <w:rPr>
          <w:rFonts w:ascii="Times New Roman" w:hAnsi="Times New Roman"/>
          <w:lang w:val="ru-RU"/>
        </w:rPr>
      </w:pPr>
    </w:p>
    <w:p w14:paraId="7CDCA514" w14:textId="77777777" w:rsidR="00E56348" w:rsidRPr="003C50C6" w:rsidRDefault="00E56348" w:rsidP="00E56348">
      <w:pPr>
        <w:rPr>
          <w:rFonts w:ascii="Times New Roman" w:hAnsi="Times New Roman"/>
          <w:lang w:val="ru-RU"/>
        </w:rPr>
      </w:pPr>
    </w:p>
    <w:p w14:paraId="37B5FE41" w14:textId="77777777" w:rsidR="00E56348" w:rsidRPr="003C50C6" w:rsidRDefault="00E56348" w:rsidP="00E56348">
      <w:pPr>
        <w:rPr>
          <w:rFonts w:ascii="Times New Roman" w:hAnsi="Times New Roman"/>
          <w:lang w:val="ru-RU"/>
        </w:rPr>
      </w:pPr>
    </w:p>
    <w:p w14:paraId="5BE7E58B" w14:textId="77777777" w:rsidR="00E56348" w:rsidRPr="003C50C6" w:rsidRDefault="00E56348" w:rsidP="00E56348">
      <w:pPr>
        <w:rPr>
          <w:rFonts w:ascii="Times New Roman" w:hAnsi="Times New Roman"/>
          <w:lang w:val="ru-RU"/>
        </w:rPr>
      </w:pPr>
    </w:p>
    <w:p w14:paraId="6A5DEED8" w14:textId="77777777" w:rsidR="00E56348" w:rsidRPr="003C50C6" w:rsidRDefault="00E56348" w:rsidP="00E56348">
      <w:pPr>
        <w:rPr>
          <w:rFonts w:ascii="Times New Roman" w:hAnsi="Times New Roman"/>
          <w:lang w:val="ru-RU"/>
        </w:rPr>
      </w:pPr>
    </w:p>
    <w:p w14:paraId="30A0BD25" w14:textId="77777777" w:rsidR="00E56348" w:rsidRPr="003C50C6" w:rsidRDefault="00E56348" w:rsidP="00E56348">
      <w:pPr>
        <w:rPr>
          <w:rFonts w:ascii="Times New Roman" w:hAnsi="Times New Roman"/>
          <w:lang w:val="ru-RU"/>
        </w:rPr>
      </w:pPr>
    </w:p>
    <w:p w14:paraId="3DDEE0D8" w14:textId="77777777" w:rsidR="00C9212C" w:rsidRPr="003C50C6" w:rsidRDefault="00C9212C" w:rsidP="00E56348">
      <w:pPr>
        <w:jc w:val="center"/>
        <w:rPr>
          <w:rFonts w:ascii="Times New Roman" w:hAnsi="Times New Roman"/>
          <w:lang w:val="ru-RU"/>
        </w:rPr>
      </w:pPr>
    </w:p>
    <w:p w14:paraId="2A649ED4" w14:textId="77777777" w:rsidR="00E2331A" w:rsidRPr="003C50C6" w:rsidRDefault="00E2331A" w:rsidP="00E56348">
      <w:pPr>
        <w:jc w:val="center"/>
        <w:rPr>
          <w:rFonts w:ascii="Times New Roman" w:hAnsi="Times New Roman"/>
          <w:lang w:val="ru-RU"/>
        </w:rPr>
      </w:pPr>
    </w:p>
    <w:p w14:paraId="712DF51E" w14:textId="3D8F0AC8" w:rsidR="00C9212C" w:rsidRPr="003C50C6" w:rsidRDefault="000276A1" w:rsidP="00E56348">
      <w:pPr>
        <w:jc w:val="center"/>
        <w:rPr>
          <w:rFonts w:ascii="Times New Roman" w:hAnsi="Times New Roman"/>
          <w:sz w:val="28"/>
          <w:szCs w:val="28"/>
          <w:lang w:val="ru-RU"/>
        </w:rPr>
      </w:pPr>
      <w:r w:rsidRPr="003C50C6">
        <w:rPr>
          <w:rFonts w:ascii="Times New Roman" w:hAnsi="Times New Roman"/>
          <w:sz w:val="28"/>
          <w:szCs w:val="28"/>
          <w:lang w:val="ru-RU"/>
        </w:rPr>
        <w:t xml:space="preserve">г. </w:t>
      </w:r>
      <w:r w:rsidR="00EA3C06" w:rsidRPr="003C50C6">
        <w:rPr>
          <w:rFonts w:ascii="Times New Roman" w:hAnsi="Times New Roman"/>
          <w:sz w:val="28"/>
          <w:szCs w:val="28"/>
          <w:lang w:val="ru-RU"/>
        </w:rPr>
        <w:t>Хабаровск</w:t>
      </w:r>
      <w:r w:rsidR="00074D0A" w:rsidRPr="003C50C6">
        <w:rPr>
          <w:rFonts w:ascii="Times New Roman" w:hAnsi="Times New Roman"/>
          <w:sz w:val="28"/>
          <w:szCs w:val="28"/>
          <w:lang w:val="ru-RU"/>
        </w:rPr>
        <w:t>, 202</w:t>
      </w:r>
      <w:r w:rsidR="001C1ED0">
        <w:rPr>
          <w:rFonts w:ascii="Times New Roman" w:hAnsi="Times New Roman"/>
          <w:sz w:val="28"/>
          <w:szCs w:val="28"/>
          <w:lang w:val="ru-RU"/>
        </w:rPr>
        <w:t>5</w:t>
      </w:r>
      <w:r w:rsidR="00290D60">
        <w:rPr>
          <w:rFonts w:ascii="Times New Roman" w:hAnsi="Times New Roman"/>
          <w:sz w:val="28"/>
          <w:szCs w:val="28"/>
          <w:lang w:val="ru-RU"/>
        </w:rPr>
        <w:t xml:space="preserve"> </w:t>
      </w:r>
      <w:r w:rsidR="00E2331A" w:rsidRPr="003C50C6">
        <w:rPr>
          <w:rFonts w:ascii="Times New Roman" w:hAnsi="Times New Roman"/>
          <w:sz w:val="28"/>
          <w:szCs w:val="28"/>
          <w:lang w:val="ru-RU"/>
        </w:rPr>
        <w:t>г.</w:t>
      </w:r>
    </w:p>
    <w:p w14:paraId="626B64E7" w14:textId="77777777" w:rsidR="00B36D05" w:rsidRPr="00B36D05" w:rsidRDefault="00B36D05" w:rsidP="00B36D05">
      <w:pPr>
        <w:jc w:val="both"/>
        <w:rPr>
          <w:rFonts w:ascii="Times New Roman" w:eastAsia="Times New Roman" w:hAnsi="Times New Roman"/>
          <w:sz w:val="28"/>
          <w:szCs w:val="28"/>
          <w:lang w:val="ru-RU" w:eastAsia="ru-RU" w:bidi="ar-SA"/>
        </w:rPr>
      </w:pPr>
      <w:bookmarkStart w:id="0" w:name="_Hlk177195632"/>
      <w:bookmarkStart w:id="1" w:name="_Hlk215138176"/>
      <w:r w:rsidRPr="00B36D05">
        <w:rPr>
          <w:rFonts w:ascii="Times New Roman" w:eastAsia="Calibri" w:hAnsi="Times New Roman"/>
          <w:sz w:val="28"/>
          <w:szCs w:val="28"/>
          <w:lang w:val="ru-RU" w:bidi="ar-SA"/>
        </w:rPr>
        <w:lastRenderedPageBreak/>
        <w:t>Рабочая программа обязательной общеобразовательной (профильной) дисциплины разработана на основе ФГОС СПО</w:t>
      </w:r>
      <w:bookmarkEnd w:id="0"/>
      <w:r w:rsidRPr="00B36D05">
        <w:rPr>
          <w:rFonts w:ascii="Times New Roman" w:eastAsia="Calibri" w:hAnsi="Times New Roman"/>
          <w:sz w:val="28"/>
          <w:szCs w:val="28"/>
          <w:lang w:val="ru-RU" w:bidi="ar-SA"/>
        </w:rPr>
        <w:t xml:space="preserve"> Федерального государственного образовательного стандарта </w:t>
      </w:r>
      <w:r w:rsidRPr="00B36D05">
        <w:rPr>
          <w:rFonts w:ascii="Times New Roman" w:eastAsia="Times New Roman" w:hAnsi="Times New Roman"/>
          <w:sz w:val="28"/>
          <w:szCs w:val="28"/>
          <w:lang w:val="ru-RU" w:eastAsia="ru-RU" w:bidi="ar-SA"/>
        </w:rPr>
        <w:t xml:space="preserve">по профессии 190623.04 Слесарь-электрик по ремонту электрооборудования подвижного состава (электровозов, электропоездов), утвержденного Приказом Минпросвещения России от 02.08.2013 N 697 </w:t>
      </w:r>
      <w:r w:rsidRPr="00B36D05">
        <w:rPr>
          <w:rFonts w:ascii="Times New Roman" w:eastAsia="Times New Roman" w:hAnsi="Times New Roman"/>
          <w:color w:val="000000"/>
          <w:sz w:val="28"/>
          <w:szCs w:val="28"/>
          <w:lang w:val="ru-RU" w:eastAsia="ru-RU" w:bidi="ar-SA"/>
        </w:rPr>
        <w:t>(ред. от 27.03.2025)</w:t>
      </w:r>
      <w:r w:rsidRPr="00B36D05">
        <w:rPr>
          <w:rFonts w:ascii="Times New Roman" w:eastAsia="Times New Roman" w:hAnsi="Times New Roman"/>
          <w:sz w:val="28"/>
          <w:szCs w:val="28"/>
          <w:lang w:val="ru-RU" w:eastAsia="ru-RU" w:bidi="ar-SA"/>
        </w:rPr>
        <w:t>, (зарегистрировано в Минюсте России 20.08.2013 N 29525).</w:t>
      </w:r>
    </w:p>
    <w:bookmarkEnd w:id="1"/>
    <w:p w14:paraId="79071BC5" w14:textId="77777777" w:rsidR="001C1ED0" w:rsidRPr="001C1ED0" w:rsidRDefault="001C1ED0" w:rsidP="001C1ED0">
      <w:pPr>
        <w:rPr>
          <w:rFonts w:ascii="Times New Roman" w:eastAsia="Times New Roman" w:hAnsi="Times New Roman"/>
          <w:sz w:val="28"/>
          <w:szCs w:val="28"/>
          <w:lang w:val="ru-RU" w:eastAsia="ru-RU" w:bidi="ar-SA"/>
        </w:rPr>
      </w:pPr>
    </w:p>
    <w:p w14:paraId="20C14A22"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rFonts w:ascii="Times New Roman" w:eastAsia="Times New Roman" w:hAnsi="Times New Roman"/>
          <w:i/>
          <w:sz w:val="28"/>
          <w:szCs w:val="28"/>
          <w:vertAlign w:val="superscript"/>
          <w:lang w:val="ru-RU" w:eastAsia="ru-RU" w:bidi="ar-SA"/>
        </w:rPr>
      </w:pPr>
    </w:p>
    <w:p w14:paraId="3245ADAE"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Times New Roman" w:hAnsi="Times New Roman"/>
          <w:sz w:val="28"/>
          <w:szCs w:val="28"/>
          <w:lang w:val="ru-RU" w:eastAsia="ru-RU" w:bidi="ar-SA"/>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2876"/>
        <w:gridCol w:w="3152"/>
      </w:tblGrid>
      <w:tr w:rsidR="001C1ED0" w:rsidRPr="001C1ED0" w14:paraId="43CE7B6F" w14:textId="77777777" w:rsidTr="004723F3">
        <w:tc>
          <w:tcPr>
            <w:tcW w:w="3543" w:type="dxa"/>
          </w:tcPr>
          <w:p w14:paraId="3624AFF2"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Организация-разработчик:</w:t>
            </w:r>
          </w:p>
        </w:tc>
        <w:tc>
          <w:tcPr>
            <w:tcW w:w="2876" w:type="dxa"/>
          </w:tcPr>
          <w:p w14:paraId="387EB88C" w14:textId="77777777" w:rsidR="001C1ED0" w:rsidRPr="001C1ED0" w:rsidRDefault="001C1ED0" w:rsidP="001C1ED0">
            <w:pPr>
              <w:rPr>
                <w:rFonts w:ascii="Times New Roman" w:eastAsia="Calibri" w:hAnsi="Times New Roman"/>
                <w:sz w:val="28"/>
                <w:szCs w:val="28"/>
                <w:lang w:val="ru-RU" w:bidi="ar-SA"/>
              </w:rPr>
            </w:pPr>
          </w:p>
        </w:tc>
        <w:tc>
          <w:tcPr>
            <w:tcW w:w="3152" w:type="dxa"/>
          </w:tcPr>
          <w:p w14:paraId="707AA055"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КГБ ПОУ ХТТТ</w:t>
            </w:r>
          </w:p>
          <w:p w14:paraId="2B65D60A" w14:textId="77777777" w:rsidR="001C1ED0" w:rsidRPr="001C1ED0" w:rsidRDefault="001C1ED0" w:rsidP="001C1ED0">
            <w:pPr>
              <w:rPr>
                <w:rFonts w:ascii="Times New Roman" w:eastAsia="Calibri" w:hAnsi="Times New Roman"/>
                <w:sz w:val="28"/>
                <w:szCs w:val="28"/>
                <w:lang w:val="ru-RU" w:bidi="ar-SA"/>
              </w:rPr>
            </w:pPr>
          </w:p>
          <w:p w14:paraId="7CD10C87" w14:textId="77777777" w:rsidR="001C1ED0" w:rsidRPr="001C1ED0" w:rsidRDefault="001C1ED0" w:rsidP="001C1ED0">
            <w:pPr>
              <w:rPr>
                <w:rFonts w:ascii="Times New Roman" w:eastAsia="Calibri" w:hAnsi="Times New Roman"/>
                <w:sz w:val="28"/>
                <w:szCs w:val="28"/>
                <w:lang w:val="ru-RU" w:bidi="ar-SA"/>
              </w:rPr>
            </w:pPr>
          </w:p>
          <w:p w14:paraId="7ADAA182" w14:textId="77777777" w:rsidR="001C1ED0" w:rsidRPr="001C1ED0" w:rsidRDefault="001C1ED0" w:rsidP="001C1ED0">
            <w:pPr>
              <w:rPr>
                <w:rFonts w:ascii="Times New Roman" w:eastAsia="Calibri" w:hAnsi="Times New Roman"/>
                <w:sz w:val="28"/>
                <w:szCs w:val="28"/>
                <w:lang w:val="ru-RU" w:bidi="ar-SA"/>
              </w:rPr>
            </w:pPr>
          </w:p>
          <w:p w14:paraId="3072EBD8" w14:textId="77777777" w:rsidR="001C1ED0" w:rsidRPr="001C1ED0" w:rsidRDefault="001C1ED0" w:rsidP="001C1ED0">
            <w:pPr>
              <w:rPr>
                <w:rFonts w:ascii="Times New Roman" w:eastAsia="Calibri" w:hAnsi="Times New Roman"/>
                <w:sz w:val="28"/>
                <w:szCs w:val="28"/>
                <w:lang w:val="ru-RU" w:bidi="ar-SA"/>
              </w:rPr>
            </w:pPr>
          </w:p>
        </w:tc>
      </w:tr>
      <w:tr w:rsidR="001C1ED0" w:rsidRPr="001C1ED0" w14:paraId="0CD4D3F3" w14:textId="77777777" w:rsidTr="004723F3">
        <w:tc>
          <w:tcPr>
            <w:tcW w:w="3543" w:type="dxa"/>
          </w:tcPr>
          <w:p w14:paraId="6362337A" w14:textId="77777777" w:rsidR="001C1ED0" w:rsidRPr="001C1ED0" w:rsidRDefault="001C1ED0" w:rsidP="001C1ED0">
            <w:pPr>
              <w:jc w:val="both"/>
              <w:rPr>
                <w:rFonts w:ascii="Times New Roman" w:eastAsia="Times New Roman" w:hAnsi="Times New Roman"/>
                <w:sz w:val="28"/>
                <w:szCs w:val="28"/>
                <w:lang w:val="ru-RU" w:bidi="ar-SA"/>
              </w:rPr>
            </w:pPr>
            <w:r w:rsidRPr="001C1ED0">
              <w:rPr>
                <w:rFonts w:ascii="Times New Roman" w:eastAsia="Times New Roman" w:hAnsi="Times New Roman"/>
                <w:sz w:val="28"/>
                <w:szCs w:val="28"/>
                <w:lang w:val="ru-RU" w:bidi="ar-SA"/>
              </w:rPr>
              <w:t xml:space="preserve">Разработчики программы: </w:t>
            </w:r>
          </w:p>
        </w:tc>
        <w:tc>
          <w:tcPr>
            <w:tcW w:w="2876" w:type="dxa"/>
          </w:tcPr>
          <w:p w14:paraId="495DCD93" w14:textId="77777777" w:rsidR="001C1ED0" w:rsidRPr="001C1ED0" w:rsidRDefault="001C1ED0" w:rsidP="001C1ED0">
            <w:pPr>
              <w:rPr>
                <w:rFonts w:ascii="Times New Roman" w:eastAsia="Calibri" w:hAnsi="Times New Roman"/>
                <w:sz w:val="28"/>
                <w:szCs w:val="28"/>
                <w:lang w:val="ru-RU" w:bidi="ar-SA"/>
              </w:rPr>
            </w:pPr>
          </w:p>
          <w:p w14:paraId="2EA45CB7" w14:textId="77777777" w:rsidR="001C1ED0" w:rsidRPr="001C1ED0" w:rsidRDefault="001C1ED0" w:rsidP="001C1ED0">
            <w:pPr>
              <w:rPr>
                <w:rFonts w:ascii="Times New Roman" w:eastAsia="Calibri" w:hAnsi="Times New Roman"/>
                <w:sz w:val="28"/>
                <w:szCs w:val="28"/>
                <w:lang w:val="ru-RU" w:bidi="ar-SA"/>
              </w:rPr>
            </w:pPr>
          </w:p>
        </w:tc>
        <w:tc>
          <w:tcPr>
            <w:tcW w:w="3152" w:type="dxa"/>
          </w:tcPr>
          <w:p w14:paraId="7285A9ED" w14:textId="77777777" w:rsidR="001C1ED0" w:rsidRPr="001C1ED0" w:rsidRDefault="001C1ED0" w:rsidP="001C1ED0">
            <w:pPr>
              <w:rPr>
                <w:rFonts w:ascii="Times New Roman" w:eastAsia="Calibri" w:hAnsi="Times New Roman"/>
                <w:sz w:val="28"/>
                <w:szCs w:val="28"/>
                <w:lang w:val="ru-RU" w:bidi="ar-SA"/>
              </w:rPr>
            </w:pPr>
          </w:p>
        </w:tc>
      </w:tr>
      <w:tr w:rsidR="001C1ED0" w:rsidRPr="001C1ED0" w14:paraId="05DFFAA3" w14:textId="77777777" w:rsidTr="004723F3">
        <w:tc>
          <w:tcPr>
            <w:tcW w:w="3543" w:type="dxa"/>
            <w:vAlign w:val="center"/>
          </w:tcPr>
          <w:p w14:paraId="5BD3C5A7" w14:textId="77777777" w:rsidR="001C1ED0" w:rsidRPr="001C1ED0" w:rsidRDefault="001C1ED0" w:rsidP="001C1ED0">
            <w:pPr>
              <w:rPr>
                <w:rFonts w:ascii="Times New Roman" w:eastAsia="Times New Roman" w:hAnsi="Times New Roman"/>
                <w:sz w:val="28"/>
                <w:szCs w:val="28"/>
                <w:lang w:val="ru-RU" w:bidi="ar-SA"/>
              </w:rPr>
            </w:pPr>
            <w:r w:rsidRPr="001C1ED0">
              <w:rPr>
                <w:rFonts w:ascii="Times New Roman" w:eastAsia="Times New Roman" w:hAnsi="Times New Roman"/>
                <w:sz w:val="28"/>
                <w:szCs w:val="28"/>
                <w:lang w:val="ru-RU" w:bidi="ar-SA"/>
              </w:rPr>
              <w:t xml:space="preserve">Преподаватель </w:t>
            </w:r>
          </w:p>
          <w:p w14:paraId="6652703B" w14:textId="77777777" w:rsidR="001C1ED0" w:rsidRPr="001C1ED0" w:rsidRDefault="001C1ED0" w:rsidP="001C1ED0">
            <w:pPr>
              <w:rPr>
                <w:rFonts w:ascii="Times New Roman" w:eastAsia="Calibri" w:hAnsi="Times New Roman"/>
                <w:sz w:val="28"/>
                <w:szCs w:val="28"/>
                <w:lang w:val="ru-RU" w:bidi="ar-SA"/>
              </w:rPr>
            </w:pPr>
          </w:p>
        </w:tc>
        <w:tc>
          <w:tcPr>
            <w:tcW w:w="2876" w:type="dxa"/>
          </w:tcPr>
          <w:p w14:paraId="03A87C1A"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___________________</w:t>
            </w:r>
          </w:p>
          <w:p w14:paraId="71AD9DCD"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Times New Roman" w:hAnsi="Times New Roman"/>
                <w:sz w:val="28"/>
                <w:szCs w:val="28"/>
                <w:vertAlign w:val="superscript"/>
                <w:lang w:val="ru-RU" w:bidi="ar-SA"/>
              </w:rPr>
              <w:t>(подпись)</w:t>
            </w:r>
          </w:p>
        </w:tc>
        <w:tc>
          <w:tcPr>
            <w:tcW w:w="3152" w:type="dxa"/>
            <w:vAlign w:val="center"/>
          </w:tcPr>
          <w:p w14:paraId="2C8BAFB2" w14:textId="744FD51C" w:rsidR="001C1ED0" w:rsidRPr="001C1ED0" w:rsidRDefault="001C1ED0" w:rsidP="001C1ED0">
            <w:pPr>
              <w:jc w:val="center"/>
              <w:rPr>
                <w:rFonts w:ascii="Times New Roman" w:eastAsia="Calibri" w:hAnsi="Times New Roman"/>
                <w:sz w:val="28"/>
                <w:szCs w:val="28"/>
                <w:lang w:val="ru-RU" w:bidi="ar-SA"/>
              </w:rPr>
            </w:pPr>
            <w:r>
              <w:rPr>
                <w:rFonts w:ascii="Times New Roman" w:eastAsia="Calibri" w:hAnsi="Times New Roman"/>
                <w:sz w:val="28"/>
                <w:szCs w:val="28"/>
                <w:lang w:val="ru-RU" w:bidi="ar-SA"/>
              </w:rPr>
              <w:t>Т.Ю. Мильчакова</w:t>
            </w:r>
          </w:p>
        </w:tc>
      </w:tr>
      <w:tr w:rsidR="001C1ED0" w:rsidRPr="00B36D05" w14:paraId="78896534" w14:textId="77777777" w:rsidTr="004723F3">
        <w:tc>
          <w:tcPr>
            <w:tcW w:w="9571" w:type="dxa"/>
            <w:gridSpan w:val="3"/>
          </w:tcPr>
          <w:p w14:paraId="7C9EF0D0"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Times New Roman" w:hAnsi="Times New Roman"/>
                <w:sz w:val="28"/>
                <w:szCs w:val="28"/>
                <w:lang w:val="ru-RU" w:bidi="ar-SA"/>
              </w:rPr>
              <w:t>Программа утверждена на заседании ПЦК общепрофессионального профессионального цикла</w:t>
            </w:r>
          </w:p>
        </w:tc>
      </w:tr>
      <w:tr w:rsidR="001C1ED0" w:rsidRPr="001C1ED0" w14:paraId="60F1E9BD" w14:textId="77777777" w:rsidTr="004723F3">
        <w:tc>
          <w:tcPr>
            <w:tcW w:w="9571" w:type="dxa"/>
            <w:gridSpan w:val="3"/>
          </w:tcPr>
          <w:p w14:paraId="49FC6FA8" w14:textId="77777777" w:rsidR="001C1ED0" w:rsidRPr="001C1ED0" w:rsidRDefault="001C1ED0" w:rsidP="001C1ED0">
            <w:pPr>
              <w:rPr>
                <w:rFonts w:ascii="Times New Roman" w:eastAsia="Calibri" w:hAnsi="Times New Roman"/>
                <w:sz w:val="28"/>
                <w:szCs w:val="28"/>
                <w:lang w:val="ru-RU" w:bidi="ar-SA"/>
              </w:rPr>
            </w:pPr>
          </w:p>
          <w:p w14:paraId="74544BEE"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Протокол  от ___.___.20___г. №_____</w:t>
            </w:r>
          </w:p>
        </w:tc>
      </w:tr>
      <w:tr w:rsidR="001C1ED0" w:rsidRPr="001C1ED0" w14:paraId="08DC624C" w14:textId="77777777" w:rsidTr="004723F3">
        <w:tc>
          <w:tcPr>
            <w:tcW w:w="3543" w:type="dxa"/>
            <w:vAlign w:val="center"/>
          </w:tcPr>
          <w:p w14:paraId="3BA0D04D"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Председатель</w:t>
            </w:r>
          </w:p>
        </w:tc>
        <w:tc>
          <w:tcPr>
            <w:tcW w:w="2876" w:type="dxa"/>
          </w:tcPr>
          <w:p w14:paraId="2363EF3E"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___________________</w:t>
            </w:r>
          </w:p>
          <w:p w14:paraId="4BDDEC1F"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Times New Roman" w:hAnsi="Times New Roman"/>
                <w:sz w:val="28"/>
                <w:szCs w:val="28"/>
                <w:vertAlign w:val="superscript"/>
                <w:lang w:val="ru-RU" w:bidi="ar-SA"/>
              </w:rPr>
              <w:t>(подпись)</w:t>
            </w:r>
          </w:p>
        </w:tc>
        <w:tc>
          <w:tcPr>
            <w:tcW w:w="3152" w:type="dxa"/>
            <w:vAlign w:val="center"/>
          </w:tcPr>
          <w:p w14:paraId="1BB84FDC"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А. В. Дроздова</w:t>
            </w:r>
          </w:p>
        </w:tc>
      </w:tr>
      <w:tr w:rsidR="001C1ED0" w:rsidRPr="001C1ED0" w14:paraId="6EA42928" w14:textId="77777777" w:rsidTr="004723F3">
        <w:tc>
          <w:tcPr>
            <w:tcW w:w="3543" w:type="dxa"/>
          </w:tcPr>
          <w:p w14:paraId="09B3BA01" w14:textId="77777777" w:rsidR="001C1ED0" w:rsidRPr="001C1ED0" w:rsidRDefault="001C1ED0" w:rsidP="001C1ED0">
            <w:pPr>
              <w:rPr>
                <w:rFonts w:ascii="Times New Roman" w:eastAsia="Calibri" w:hAnsi="Times New Roman"/>
                <w:sz w:val="28"/>
                <w:szCs w:val="28"/>
                <w:lang w:val="ru-RU" w:bidi="ar-SA"/>
              </w:rPr>
            </w:pPr>
          </w:p>
        </w:tc>
        <w:tc>
          <w:tcPr>
            <w:tcW w:w="2876" w:type="dxa"/>
          </w:tcPr>
          <w:p w14:paraId="4EF37B46" w14:textId="77777777" w:rsidR="001C1ED0" w:rsidRPr="001C1ED0" w:rsidRDefault="001C1ED0" w:rsidP="001C1ED0">
            <w:pPr>
              <w:rPr>
                <w:rFonts w:ascii="Times New Roman" w:eastAsia="Calibri" w:hAnsi="Times New Roman"/>
                <w:sz w:val="28"/>
                <w:szCs w:val="28"/>
                <w:lang w:val="ru-RU" w:bidi="ar-SA"/>
              </w:rPr>
            </w:pPr>
          </w:p>
        </w:tc>
        <w:tc>
          <w:tcPr>
            <w:tcW w:w="3152" w:type="dxa"/>
          </w:tcPr>
          <w:p w14:paraId="6DCD0E22" w14:textId="77777777" w:rsidR="001C1ED0" w:rsidRPr="001C1ED0" w:rsidRDefault="001C1ED0" w:rsidP="001C1ED0">
            <w:pPr>
              <w:rPr>
                <w:rFonts w:ascii="Times New Roman" w:eastAsia="Calibri" w:hAnsi="Times New Roman"/>
                <w:sz w:val="28"/>
                <w:szCs w:val="28"/>
                <w:lang w:val="ru-RU" w:bidi="ar-SA"/>
              </w:rPr>
            </w:pPr>
          </w:p>
        </w:tc>
      </w:tr>
      <w:tr w:rsidR="001C1ED0" w:rsidRPr="001C1ED0" w14:paraId="002F9A28" w14:textId="77777777" w:rsidTr="004723F3">
        <w:tc>
          <w:tcPr>
            <w:tcW w:w="3543" w:type="dxa"/>
          </w:tcPr>
          <w:p w14:paraId="2ACBD8A5"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 xml:space="preserve">СОГЛАСОВАНО: </w:t>
            </w:r>
          </w:p>
        </w:tc>
        <w:tc>
          <w:tcPr>
            <w:tcW w:w="2876" w:type="dxa"/>
          </w:tcPr>
          <w:p w14:paraId="6943082F" w14:textId="77777777" w:rsidR="001C1ED0" w:rsidRPr="001C1ED0" w:rsidRDefault="001C1ED0" w:rsidP="001C1ED0">
            <w:pPr>
              <w:rPr>
                <w:rFonts w:ascii="Times New Roman" w:eastAsia="Calibri" w:hAnsi="Times New Roman"/>
                <w:sz w:val="28"/>
                <w:szCs w:val="28"/>
                <w:lang w:val="ru-RU" w:bidi="ar-SA"/>
              </w:rPr>
            </w:pPr>
          </w:p>
        </w:tc>
        <w:tc>
          <w:tcPr>
            <w:tcW w:w="3152" w:type="dxa"/>
          </w:tcPr>
          <w:p w14:paraId="4B9DCF89" w14:textId="77777777" w:rsidR="001C1ED0" w:rsidRPr="001C1ED0" w:rsidRDefault="001C1ED0" w:rsidP="001C1ED0">
            <w:pPr>
              <w:rPr>
                <w:rFonts w:ascii="Times New Roman" w:eastAsia="Calibri" w:hAnsi="Times New Roman"/>
                <w:sz w:val="28"/>
                <w:szCs w:val="28"/>
                <w:lang w:val="ru-RU" w:bidi="ar-SA"/>
              </w:rPr>
            </w:pPr>
          </w:p>
        </w:tc>
      </w:tr>
      <w:tr w:rsidR="001C1ED0" w:rsidRPr="001C1ED0" w14:paraId="3AF1DB83" w14:textId="77777777" w:rsidTr="004723F3">
        <w:tc>
          <w:tcPr>
            <w:tcW w:w="3543" w:type="dxa"/>
          </w:tcPr>
          <w:p w14:paraId="3D39ACC6"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 xml:space="preserve">Методист </w:t>
            </w:r>
          </w:p>
        </w:tc>
        <w:tc>
          <w:tcPr>
            <w:tcW w:w="2876" w:type="dxa"/>
          </w:tcPr>
          <w:p w14:paraId="68A60344"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___________________</w:t>
            </w:r>
          </w:p>
          <w:p w14:paraId="43D8400A"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Times New Roman" w:hAnsi="Times New Roman"/>
                <w:sz w:val="28"/>
                <w:szCs w:val="28"/>
                <w:vertAlign w:val="superscript"/>
                <w:lang w:val="ru-RU" w:bidi="ar-SA"/>
              </w:rPr>
              <w:t>(подпись)</w:t>
            </w:r>
          </w:p>
        </w:tc>
        <w:tc>
          <w:tcPr>
            <w:tcW w:w="3152" w:type="dxa"/>
            <w:vAlign w:val="center"/>
          </w:tcPr>
          <w:p w14:paraId="5A1D8E88"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А. В. Дроздова</w:t>
            </w:r>
          </w:p>
        </w:tc>
      </w:tr>
      <w:tr w:rsidR="001C1ED0" w:rsidRPr="001C1ED0" w14:paraId="57FDA94B" w14:textId="77777777" w:rsidTr="004723F3">
        <w:tc>
          <w:tcPr>
            <w:tcW w:w="3543" w:type="dxa"/>
          </w:tcPr>
          <w:p w14:paraId="6B7EFDD7" w14:textId="77777777" w:rsidR="001C1ED0" w:rsidRPr="001C1ED0" w:rsidRDefault="001C1ED0" w:rsidP="001C1ED0">
            <w:pPr>
              <w:rPr>
                <w:rFonts w:ascii="Times New Roman" w:eastAsia="Calibri" w:hAnsi="Times New Roman"/>
                <w:sz w:val="28"/>
                <w:szCs w:val="28"/>
                <w:lang w:val="ru-RU" w:bidi="ar-SA"/>
              </w:rPr>
            </w:pPr>
          </w:p>
        </w:tc>
        <w:tc>
          <w:tcPr>
            <w:tcW w:w="2876" w:type="dxa"/>
          </w:tcPr>
          <w:p w14:paraId="01DD055D" w14:textId="77777777" w:rsidR="001C1ED0" w:rsidRPr="001C1ED0" w:rsidRDefault="001C1ED0" w:rsidP="001C1ED0">
            <w:pPr>
              <w:jc w:val="center"/>
              <w:rPr>
                <w:rFonts w:ascii="Times New Roman" w:eastAsia="Calibri" w:hAnsi="Times New Roman"/>
                <w:sz w:val="28"/>
                <w:szCs w:val="28"/>
                <w:lang w:val="ru-RU" w:bidi="ar-SA"/>
              </w:rPr>
            </w:pPr>
          </w:p>
        </w:tc>
        <w:tc>
          <w:tcPr>
            <w:tcW w:w="3152" w:type="dxa"/>
            <w:vAlign w:val="center"/>
          </w:tcPr>
          <w:p w14:paraId="172375C3" w14:textId="77777777" w:rsidR="001C1ED0" w:rsidRPr="001C1ED0" w:rsidRDefault="001C1ED0" w:rsidP="001C1ED0">
            <w:pPr>
              <w:jc w:val="center"/>
              <w:rPr>
                <w:rFonts w:ascii="Times New Roman" w:eastAsia="Calibri" w:hAnsi="Times New Roman"/>
                <w:sz w:val="28"/>
                <w:szCs w:val="28"/>
                <w:lang w:val="ru-RU" w:bidi="ar-SA"/>
              </w:rPr>
            </w:pPr>
          </w:p>
          <w:p w14:paraId="46697D6D" w14:textId="77777777" w:rsidR="001C1ED0" w:rsidRPr="001C1ED0" w:rsidRDefault="001C1ED0" w:rsidP="001C1ED0">
            <w:pPr>
              <w:jc w:val="center"/>
              <w:rPr>
                <w:rFonts w:ascii="Times New Roman" w:eastAsia="Calibri" w:hAnsi="Times New Roman"/>
                <w:sz w:val="28"/>
                <w:szCs w:val="28"/>
                <w:lang w:val="ru-RU" w:bidi="ar-SA"/>
              </w:rPr>
            </w:pPr>
          </w:p>
        </w:tc>
      </w:tr>
      <w:tr w:rsidR="001C1ED0" w:rsidRPr="001C1ED0" w14:paraId="3D180296" w14:textId="77777777" w:rsidTr="004723F3">
        <w:tc>
          <w:tcPr>
            <w:tcW w:w="3543" w:type="dxa"/>
          </w:tcPr>
          <w:p w14:paraId="39549543" w14:textId="77777777" w:rsidR="001C1ED0" w:rsidRPr="001C1ED0" w:rsidRDefault="001C1ED0" w:rsidP="001C1ED0">
            <w:pP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Зам.директора по УПР</w:t>
            </w:r>
          </w:p>
        </w:tc>
        <w:tc>
          <w:tcPr>
            <w:tcW w:w="2876" w:type="dxa"/>
          </w:tcPr>
          <w:p w14:paraId="7CEEFE35"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___________________</w:t>
            </w:r>
          </w:p>
          <w:p w14:paraId="779B3368"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Times New Roman" w:hAnsi="Times New Roman"/>
                <w:sz w:val="28"/>
                <w:szCs w:val="28"/>
                <w:vertAlign w:val="superscript"/>
                <w:lang w:val="ru-RU" w:bidi="ar-SA"/>
              </w:rPr>
              <w:t>(подпись)</w:t>
            </w:r>
          </w:p>
        </w:tc>
        <w:tc>
          <w:tcPr>
            <w:tcW w:w="3152" w:type="dxa"/>
            <w:vAlign w:val="center"/>
          </w:tcPr>
          <w:p w14:paraId="18101C3D" w14:textId="77777777" w:rsidR="001C1ED0" w:rsidRPr="001C1ED0" w:rsidRDefault="001C1ED0" w:rsidP="001C1ED0">
            <w:pPr>
              <w:jc w:val="center"/>
              <w:rPr>
                <w:rFonts w:ascii="Times New Roman" w:eastAsia="Calibri" w:hAnsi="Times New Roman"/>
                <w:sz w:val="28"/>
                <w:szCs w:val="28"/>
                <w:lang w:val="ru-RU" w:bidi="ar-SA"/>
              </w:rPr>
            </w:pPr>
            <w:r w:rsidRPr="001C1ED0">
              <w:rPr>
                <w:rFonts w:ascii="Times New Roman" w:eastAsia="Calibri" w:hAnsi="Times New Roman"/>
                <w:sz w:val="28"/>
                <w:szCs w:val="28"/>
                <w:lang w:val="ru-RU" w:bidi="ar-SA"/>
              </w:rPr>
              <w:t>Т.О. Оспищева</w:t>
            </w:r>
          </w:p>
        </w:tc>
      </w:tr>
    </w:tbl>
    <w:p w14:paraId="5D2817B2" w14:textId="77777777" w:rsidR="001C1ED0" w:rsidRPr="001C1ED0" w:rsidRDefault="001C1ED0" w:rsidP="001C1E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eastAsia="Times New Roman" w:hAnsi="Times New Roman"/>
          <w:b/>
          <w:lang w:val="ru-RU" w:eastAsia="ru-RU" w:bidi="ar-SA"/>
        </w:rPr>
      </w:pPr>
    </w:p>
    <w:p w14:paraId="1BFE385D" w14:textId="77777777" w:rsidR="00E56348" w:rsidRPr="003C50C6" w:rsidRDefault="00E56348" w:rsidP="00E56348">
      <w:pPr>
        <w:jc w:val="center"/>
        <w:rPr>
          <w:rFonts w:ascii="Times New Roman" w:hAnsi="Times New Roman"/>
          <w:lang w:val="ru-RU"/>
        </w:rPr>
      </w:pPr>
    </w:p>
    <w:p w14:paraId="02C4FBCA" w14:textId="77777777" w:rsidR="00E56348" w:rsidRPr="003C50C6" w:rsidRDefault="00E56348" w:rsidP="00E56348">
      <w:pPr>
        <w:jc w:val="center"/>
        <w:rPr>
          <w:rFonts w:ascii="Times New Roman" w:hAnsi="Times New Roman"/>
          <w:lang w:val="ru-RU"/>
        </w:rPr>
      </w:pPr>
    </w:p>
    <w:p w14:paraId="59FC2A1B" w14:textId="77777777" w:rsidR="00E56348" w:rsidRPr="003C50C6" w:rsidRDefault="00E56348" w:rsidP="00E56348">
      <w:pPr>
        <w:jc w:val="center"/>
        <w:rPr>
          <w:rFonts w:ascii="Times New Roman" w:hAnsi="Times New Roman"/>
          <w:lang w:val="ru-RU"/>
        </w:rPr>
      </w:pPr>
    </w:p>
    <w:p w14:paraId="39E830B8" w14:textId="77777777" w:rsidR="00E56348" w:rsidRPr="003C50C6" w:rsidRDefault="00E56348" w:rsidP="00E56348">
      <w:pPr>
        <w:jc w:val="center"/>
        <w:rPr>
          <w:rFonts w:ascii="Times New Roman" w:hAnsi="Times New Roman"/>
          <w:lang w:val="ru-RU"/>
        </w:rPr>
      </w:pPr>
    </w:p>
    <w:p w14:paraId="1BA1C455" w14:textId="77777777" w:rsidR="00E56348" w:rsidRPr="003C50C6" w:rsidRDefault="00E56348" w:rsidP="00E56348">
      <w:pPr>
        <w:jc w:val="center"/>
        <w:rPr>
          <w:rFonts w:ascii="Times New Roman" w:hAnsi="Times New Roman"/>
          <w:lang w:val="ru-RU"/>
        </w:rPr>
      </w:pPr>
    </w:p>
    <w:p w14:paraId="27F5C147" w14:textId="77777777" w:rsidR="00E56348" w:rsidRPr="003C50C6" w:rsidRDefault="00E56348" w:rsidP="00E56348">
      <w:pPr>
        <w:jc w:val="center"/>
        <w:rPr>
          <w:rFonts w:ascii="Times New Roman" w:hAnsi="Times New Roman"/>
          <w:lang w:val="ru-RU"/>
        </w:rPr>
      </w:pPr>
    </w:p>
    <w:p w14:paraId="1A0496D0" w14:textId="77777777" w:rsidR="00E56348" w:rsidRPr="003C50C6" w:rsidRDefault="00E56348" w:rsidP="00E56348">
      <w:pPr>
        <w:jc w:val="center"/>
        <w:rPr>
          <w:rFonts w:ascii="Times New Roman" w:hAnsi="Times New Roman"/>
          <w:lang w:val="ru-RU"/>
        </w:rPr>
      </w:pPr>
    </w:p>
    <w:p w14:paraId="3D1A711F" w14:textId="77777777" w:rsidR="00E56348" w:rsidRPr="003C50C6" w:rsidRDefault="00E56348" w:rsidP="00E56348">
      <w:pPr>
        <w:jc w:val="center"/>
        <w:rPr>
          <w:rFonts w:ascii="Times New Roman" w:hAnsi="Times New Roman"/>
          <w:lang w:val="ru-RU"/>
        </w:rPr>
      </w:pPr>
    </w:p>
    <w:p w14:paraId="3A7277A5" w14:textId="77777777" w:rsidR="00E56348" w:rsidRPr="003C50C6" w:rsidRDefault="00E56348" w:rsidP="00E56348">
      <w:pPr>
        <w:jc w:val="center"/>
        <w:rPr>
          <w:rFonts w:ascii="Times New Roman" w:hAnsi="Times New Roman"/>
          <w:lang w:val="ru-RU"/>
        </w:rPr>
      </w:pPr>
    </w:p>
    <w:p w14:paraId="5464D66C" w14:textId="77777777" w:rsidR="00E56348" w:rsidRPr="003C50C6" w:rsidRDefault="00E56348" w:rsidP="00E56348">
      <w:pPr>
        <w:jc w:val="center"/>
        <w:rPr>
          <w:rFonts w:ascii="Times New Roman" w:hAnsi="Times New Roman"/>
          <w:lang w:val="ru-RU"/>
        </w:rPr>
      </w:pPr>
    </w:p>
    <w:p w14:paraId="3643C1F8" w14:textId="77777777" w:rsidR="00E2331A" w:rsidRPr="003C50C6" w:rsidRDefault="00E2331A" w:rsidP="001C1ED0">
      <w:pPr>
        <w:rPr>
          <w:rFonts w:ascii="Times New Roman" w:hAnsi="Times New Roman"/>
          <w:lang w:val="ru-RU"/>
        </w:rPr>
      </w:pPr>
    </w:p>
    <w:p w14:paraId="60751F95" w14:textId="77777777" w:rsidR="00074D0A" w:rsidRPr="003C50C6" w:rsidRDefault="00074D0A" w:rsidP="00E56348">
      <w:pPr>
        <w:jc w:val="center"/>
        <w:rPr>
          <w:rFonts w:ascii="Times New Roman" w:hAnsi="Times New Roman"/>
          <w:lang w:val="ru-RU"/>
        </w:rPr>
      </w:pPr>
    </w:p>
    <w:p w14:paraId="084984D4" w14:textId="77777777" w:rsidR="00BD06D1" w:rsidRPr="003C50C6" w:rsidRDefault="00BD06D1" w:rsidP="00E56348">
      <w:pPr>
        <w:jc w:val="center"/>
        <w:rPr>
          <w:rFonts w:ascii="Times New Roman" w:hAnsi="Times New Roman"/>
          <w:lang w:val="ru-RU"/>
        </w:rPr>
      </w:pPr>
    </w:p>
    <w:p w14:paraId="0779697F" w14:textId="77777777" w:rsidR="00145879" w:rsidRPr="003C50C6"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919"/>
        <w:jc w:val="center"/>
        <w:outlineLvl w:val="0"/>
        <w:rPr>
          <w:rFonts w:ascii="Times New Roman" w:eastAsia="Times New Roman" w:hAnsi="Times New Roman"/>
          <w:b/>
          <w:lang w:val="ru-RU" w:eastAsia="ru-RU" w:bidi="ar-SA"/>
        </w:rPr>
      </w:pPr>
      <w:r w:rsidRPr="003C50C6">
        <w:rPr>
          <w:rFonts w:ascii="Times New Roman" w:eastAsia="Times New Roman" w:hAnsi="Times New Roman"/>
          <w:b/>
          <w:lang w:val="ru-RU" w:eastAsia="ru-RU" w:bidi="ar-SA"/>
        </w:rPr>
        <w:t>СОДЕРЖАНИЕ</w:t>
      </w:r>
    </w:p>
    <w:p w14:paraId="57D0F49E" w14:textId="77777777" w:rsidR="00074D0A" w:rsidRPr="003C50C6" w:rsidRDefault="00074D0A"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919"/>
        <w:jc w:val="center"/>
        <w:outlineLvl w:val="0"/>
        <w:rPr>
          <w:rFonts w:ascii="Times New Roman" w:eastAsia="Times New Roman" w:hAnsi="Times New Roman"/>
          <w:b/>
          <w:lang w:val="ru-RU" w:eastAsia="ru-RU" w:bidi="ar-SA"/>
        </w:rPr>
      </w:pPr>
    </w:p>
    <w:p w14:paraId="0645362E" w14:textId="77777777" w:rsidR="00145879" w:rsidRPr="003C50C6" w:rsidRDefault="00145879" w:rsidP="0014587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134"/>
      </w:tblGrid>
      <w:tr w:rsidR="000C32B7" w:rsidRPr="003C50C6" w14:paraId="601B7965" w14:textId="77777777" w:rsidTr="000C32B7">
        <w:tc>
          <w:tcPr>
            <w:tcW w:w="8222" w:type="dxa"/>
          </w:tcPr>
          <w:p w14:paraId="283C41F4" w14:textId="77777777" w:rsidR="00145879" w:rsidRPr="003C50C6" w:rsidRDefault="00145879" w:rsidP="00145879">
            <w:pPr>
              <w:rPr>
                <w:rFonts w:ascii="Times New Roman" w:eastAsia="Times New Roman" w:hAnsi="Times New Roman"/>
                <w:sz w:val="28"/>
                <w:szCs w:val="28"/>
                <w:lang w:val="ru-RU" w:eastAsia="ru-RU" w:bidi="ar-SA"/>
              </w:rPr>
            </w:pPr>
            <w:r w:rsidRPr="003C50C6">
              <w:rPr>
                <w:rFonts w:ascii="Times New Roman" w:eastAsia="Times New Roman" w:hAnsi="Times New Roman"/>
                <w:sz w:val="28"/>
                <w:szCs w:val="28"/>
                <w:lang w:val="ru-RU" w:eastAsia="ru-RU" w:bidi="ar-SA"/>
              </w:rPr>
              <w:t>1. Паспорт программы дисциплины</w:t>
            </w:r>
          </w:p>
        </w:tc>
        <w:tc>
          <w:tcPr>
            <w:tcW w:w="1134" w:type="dxa"/>
          </w:tcPr>
          <w:p w14:paraId="2ABAECCF" w14:textId="77777777" w:rsidR="00145879" w:rsidRPr="003C50C6" w:rsidRDefault="00145879" w:rsidP="00145879">
            <w:pPr>
              <w:jc w:val="center"/>
              <w:rPr>
                <w:rFonts w:ascii="Times New Roman" w:eastAsia="Times New Roman" w:hAnsi="Times New Roman"/>
                <w:sz w:val="24"/>
                <w:szCs w:val="24"/>
                <w:lang w:val="ru-RU" w:eastAsia="ru-RU" w:bidi="ar-SA"/>
              </w:rPr>
            </w:pPr>
          </w:p>
        </w:tc>
      </w:tr>
      <w:tr w:rsidR="000C32B7" w:rsidRPr="003C50C6" w14:paraId="403C67C1" w14:textId="77777777" w:rsidTr="000C32B7">
        <w:tc>
          <w:tcPr>
            <w:tcW w:w="8222" w:type="dxa"/>
          </w:tcPr>
          <w:p w14:paraId="190CFA60" w14:textId="77777777" w:rsidR="00145879" w:rsidRPr="003C50C6" w:rsidRDefault="00145879" w:rsidP="00145879">
            <w:pPr>
              <w:rPr>
                <w:rFonts w:ascii="Times New Roman" w:eastAsia="Times New Roman" w:hAnsi="Times New Roman"/>
                <w:sz w:val="28"/>
                <w:szCs w:val="28"/>
                <w:lang w:val="ru-RU" w:eastAsia="ru-RU" w:bidi="ar-SA"/>
              </w:rPr>
            </w:pPr>
            <w:r w:rsidRPr="003C50C6">
              <w:rPr>
                <w:rFonts w:ascii="Times New Roman" w:eastAsia="Times New Roman" w:hAnsi="Times New Roman"/>
                <w:sz w:val="28"/>
                <w:szCs w:val="28"/>
                <w:lang w:val="ru-RU" w:eastAsia="ru-RU" w:bidi="ar-SA"/>
              </w:rPr>
              <w:t>2. Структура и содержание дисциплины</w:t>
            </w:r>
          </w:p>
        </w:tc>
        <w:tc>
          <w:tcPr>
            <w:tcW w:w="1134" w:type="dxa"/>
          </w:tcPr>
          <w:p w14:paraId="21EDF0D2" w14:textId="77777777" w:rsidR="00145879" w:rsidRPr="003C50C6" w:rsidRDefault="00145879" w:rsidP="00145879">
            <w:pPr>
              <w:jc w:val="center"/>
              <w:rPr>
                <w:rFonts w:ascii="Times New Roman" w:eastAsia="Times New Roman" w:hAnsi="Times New Roman"/>
                <w:sz w:val="24"/>
                <w:szCs w:val="24"/>
                <w:lang w:val="ru-RU" w:eastAsia="ru-RU" w:bidi="ar-SA"/>
              </w:rPr>
            </w:pPr>
          </w:p>
        </w:tc>
      </w:tr>
      <w:tr w:rsidR="000C32B7" w:rsidRPr="003C50C6" w14:paraId="214A46E0" w14:textId="77777777" w:rsidTr="000C32B7">
        <w:tc>
          <w:tcPr>
            <w:tcW w:w="8222" w:type="dxa"/>
          </w:tcPr>
          <w:p w14:paraId="68652B2E" w14:textId="77777777" w:rsidR="00145879" w:rsidRPr="003C50C6" w:rsidRDefault="00145879" w:rsidP="00145879">
            <w:pPr>
              <w:rPr>
                <w:rFonts w:ascii="Times New Roman" w:eastAsia="Times New Roman" w:hAnsi="Times New Roman"/>
                <w:sz w:val="28"/>
                <w:szCs w:val="28"/>
                <w:lang w:val="ru-RU" w:eastAsia="ru-RU" w:bidi="ar-SA"/>
              </w:rPr>
            </w:pPr>
            <w:r w:rsidRPr="003C50C6">
              <w:rPr>
                <w:rFonts w:ascii="Times New Roman" w:eastAsia="Times New Roman" w:hAnsi="Times New Roman"/>
                <w:sz w:val="28"/>
                <w:szCs w:val="28"/>
                <w:lang w:val="ru-RU" w:eastAsia="ru-RU" w:bidi="ar-SA"/>
              </w:rPr>
              <w:t>3. Условия реализации дисциплины</w:t>
            </w:r>
          </w:p>
        </w:tc>
        <w:tc>
          <w:tcPr>
            <w:tcW w:w="1134" w:type="dxa"/>
          </w:tcPr>
          <w:p w14:paraId="0C367C46" w14:textId="77777777" w:rsidR="00145879" w:rsidRPr="003C50C6" w:rsidRDefault="00145879" w:rsidP="00145879">
            <w:pPr>
              <w:jc w:val="center"/>
              <w:rPr>
                <w:rFonts w:ascii="Times New Roman" w:eastAsia="Times New Roman" w:hAnsi="Times New Roman"/>
                <w:sz w:val="24"/>
                <w:szCs w:val="24"/>
                <w:lang w:val="ru-RU" w:eastAsia="ru-RU" w:bidi="ar-SA"/>
              </w:rPr>
            </w:pPr>
          </w:p>
        </w:tc>
      </w:tr>
      <w:tr w:rsidR="000C32B7" w:rsidRPr="00B36D05" w14:paraId="46135719" w14:textId="77777777" w:rsidTr="000C32B7">
        <w:tc>
          <w:tcPr>
            <w:tcW w:w="8222" w:type="dxa"/>
          </w:tcPr>
          <w:p w14:paraId="398DB0C1" w14:textId="77777777" w:rsidR="00145879" w:rsidRPr="003C50C6" w:rsidRDefault="00145879" w:rsidP="00145879">
            <w:pPr>
              <w:rPr>
                <w:rFonts w:ascii="Times New Roman" w:eastAsia="Times New Roman" w:hAnsi="Times New Roman"/>
                <w:sz w:val="28"/>
                <w:szCs w:val="28"/>
                <w:lang w:val="ru-RU" w:eastAsia="ru-RU" w:bidi="ar-SA"/>
              </w:rPr>
            </w:pPr>
            <w:r w:rsidRPr="003C50C6">
              <w:rPr>
                <w:rFonts w:ascii="Times New Roman" w:eastAsia="Times New Roman" w:hAnsi="Times New Roman"/>
                <w:sz w:val="28"/>
                <w:szCs w:val="28"/>
                <w:lang w:val="ru-RU" w:eastAsia="ru-RU" w:bidi="ar-SA"/>
              </w:rPr>
              <w:t>4. Контроль и оценка результатов освоения дисциплины</w:t>
            </w:r>
          </w:p>
        </w:tc>
        <w:tc>
          <w:tcPr>
            <w:tcW w:w="1134" w:type="dxa"/>
          </w:tcPr>
          <w:p w14:paraId="0BC2AA7E" w14:textId="77777777" w:rsidR="00145879" w:rsidRPr="003C50C6" w:rsidRDefault="00145879" w:rsidP="00145879">
            <w:pPr>
              <w:jc w:val="center"/>
              <w:rPr>
                <w:rFonts w:ascii="Times New Roman" w:eastAsia="Times New Roman" w:hAnsi="Times New Roman"/>
                <w:sz w:val="24"/>
                <w:szCs w:val="24"/>
                <w:lang w:val="ru-RU" w:eastAsia="ru-RU" w:bidi="ar-SA"/>
              </w:rPr>
            </w:pPr>
          </w:p>
        </w:tc>
      </w:tr>
    </w:tbl>
    <w:p w14:paraId="6F01442E" w14:textId="77777777" w:rsidR="00145879" w:rsidRPr="003C50C6"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hAnsi="Times New Roman"/>
          <w:sz w:val="28"/>
          <w:szCs w:val="28"/>
          <w:lang w:val="ru-RU"/>
        </w:rPr>
      </w:pPr>
      <w:r w:rsidRPr="003C50C6">
        <w:rPr>
          <w:rFonts w:ascii="Times New Roman" w:hAnsi="Times New Roman"/>
          <w:sz w:val="28"/>
          <w:szCs w:val="28"/>
          <w:lang w:val="ru-RU"/>
        </w:rPr>
        <w:t>5. Лист изменений и дополнений, внесенных в программу дисциплины</w:t>
      </w:r>
    </w:p>
    <w:p w14:paraId="1EA17A58" w14:textId="77777777" w:rsidR="00145879" w:rsidRPr="003C50C6" w:rsidRDefault="00145879" w:rsidP="0014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tbl>
      <w:tblPr>
        <w:tblW w:w="10023" w:type="dxa"/>
        <w:tblLook w:val="01E0" w:firstRow="1" w:lastRow="1" w:firstColumn="1" w:lastColumn="1" w:noHBand="0" w:noVBand="0"/>
      </w:tblPr>
      <w:tblGrid>
        <w:gridCol w:w="8030"/>
        <w:gridCol w:w="1993"/>
      </w:tblGrid>
      <w:tr w:rsidR="000C32B7" w:rsidRPr="00B36D05" w14:paraId="1BFD5D64" w14:textId="77777777" w:rsidTr="000C32B7">
        <w:trPr>
          <w:trHeight w:val="288"/>
        </w:trPr>
        <w:tc>
          <w:tcPr>
            <w:tcW w:w="8030" w:type="dxa"/>
          </w:tcPr>
          <w:p w14:paraId="33DF4F85" w14:textId="77777777" w:rsidR="00145879" w:rsidRPr="003C50C6" w:rsidRDefault="00145879" w:rsidP="00145879">
            <w:pPr>
              <w:keepNext/>
              <w:autoSpaceDE w:val="0"/>
              <w:autoSpaceDN w:val="0"/>
              <w:ind w:left="284"/>
              <w:jc w:val="both"/>
              <w:outlineLvl w:val="0"/>
              <w:rPr>
                <w:rFonts w:ascii="Times New Roman" w:eastAsia="Times New Roman" w:hAnsi="Times New Roman"/>
                <w:b/>
                <w:caps/>
                <w:lang w:val="ru-RU" w:eastAsia="ru-RU" w:bidi="ar-SA"/>
              </w:rPr>
            </w:pPr>
          </w:p>
          <w:p w14:paraId="18FA7B15" w14:textId="77777777" w:rsidR="00145879" w:rsidRPr="003C50C6" w:rsidRDefault="00145879" w:rsidP="00145879">
            <w:pPr>
              <w:rPr>
                <w:lang w:val="ru-RU"/>
              </w:rPr>
            </w:pPr>
          </w:p>
        </w:tc>
        <w:tc>
          <w:tcPr>
            <w:tcW w:w="1993" w:type="dxa"/>
          </w:tcPr>
          <w:p w14:paraId="5C509F55" w14:textId="77777777" w:rsidR="00145879" w:rsidRPr="003C50C6" w:rsidRDefault="00145879" w:rsidP="00145879">
            <w:pPr>
              <w:jc w:val="center"/>
              <w:rPr>
                <w:lang w:val="ru-RU"/>
              </w:rPr>
            </w:pPr>
          </w:p>
        </w:tc>
      </w:tr>
    </w:tbl>
    <w:p w14:paraId="61F4932D" w14:textId="77777777" w:rsidR="00145879" w:rsidRPr="003C50C6" w:rsidRDefault="00145879" w:rsidP="00145879">
      <w:pPr>
        <w:rPr>
          <w:rFonts w:ascii="Times New Roman" w:hAnsi="Times New Roman"/>
          <w:sz w:val="23"/>
          <w:szCs w:val="23"/>
          <w:lang w:val="ru-RU"/>
        </w:rPr>
      </w:pPr>
    </w:p>
    <w:p w14:paraId="7EBF1AFB" w14:textId="77777777" w:rsidR="00E56348" w:rsidRPr="003C50C6" w:rsidRDefault="00E56348" w:rsidP="00C9212C">
      <w:pPr>
        <w:jc w:val="both"/>
        <w:rPr>
          <w:rFonts w:ascii="Times New Roman" w:hAnsi="Times New Roman"/>
          <w:sz w:val="28"/>
          <w:szCs w:val="28"/>
          <w:lang w:val="ru-RU"/>
        </w:rPr>
      </w:pPr>
    </w:p>
    <w:p w14:paraId="047B1622" w14:textId="77777777" w:rsidR="00E56348" w:rsidRPr="003C50C6" w:rsidRDefault="00E56348" w:rsidP="00C9212C">
      <w:pPr>
        <w:jc w:val="both"/>
        <w:rPr>
          <w:rFonts w:ascii="Times New Roman" w:hAnsi="Times New Roman"/>
          <w:sz w:val="28"/>
          <w:szCs w:val="28"/>
          <w:lang w:val="ru-RU"/>
        </w:rPr>
      </w:pPr>
    </w:p>
    <w:p w14:paraId="010CCF14" w14:textId="77777777" w:rsidR="00E56348" w:rsidRPr="003C50C6" w:rsidRDefault="00E56348" w:rsidP="00C9212C">
      <w:pPr>
        <w:jc w:val="both"/>
        <w:rPr>
          <w:rFonts w:ascii="Times New Roman" w:hAnsi="Times New Roman"/>
          <w:sz w:val="28"/>
          <w:szCs w:val="28"/>
          <w:lang w:val="ru-RU"/>
        </w:rPr>
      </w:pPr>
    </w:p>
    <w:p w14:paraId="6370D2A2" w14:textId="77777777" w:rsidR="00E56348" w:rsidRPr="003C50C6" w:rsidRDefault="00E56348" w:rsidP="00C9212C">
      <w:pPr>
        <w:jc w:val="both"/>
        <w:rPr>
          <w:rFonts w:ascii="Times New Roman" w:hAnsi="Times New Roman"/>
          <w:sz w:val="28"/>
          <w:szCs w:val="28"/>
          <w:lang w:val="ru-RU"/>
        </w:rPr>
      </w:pPr>
    </w:p>
    <w:p w14:paraId="7A4D7CAC" w14:textId="77777777" w:rsidR="00E56348" w:rsidRPr="003C50C6" w:rsidRDefault="00E56348" w:rsidP="00C9212C">
      <w:pPr>
        <w:jc w:val="both"/>
        <w:rPr>
          <w:rFonts w:ascii="Times New Roman" w:hAnsi="Times New Roman"/>
          <w:sz w:val="28"/>
          <w:szCs w:val="28"/>
          <w:lang w:val="ru-RU"/>
        </w:rPr>
      </w:pPr>
    </w:p>
    <w:p w14:paraId="09B4C667" w14:textId="77777777" w:rsidR="00E56348" w:rsidRPr="003C50C6" w:rsidRDefault="00E56348" w:rsidP="00E56348">
      <w:pPr>
        <w:jc w:val="center"/>
        <w:rPr>
          <w:rFonts w:ascii="Times New Roman" w:hAnsi="Times New Roman"/>
          <w:lang w:val="ru-RU"/>
        </w:rPr>
      </w:pPr>
    </w:p>
    <w:p w14:paraId="772C10E4" w14:textId="77777777" w:rsidR="00E56348" w:rsidRPr="003C50C6" w:rsidRDefault="00E56348" w:rsidP="00E56348">
      <w:pPr>
        <w:jc w:val="center"/>
        <w:rPr>
          <w:rFonts w:ascii="Times New Roman" w:hAnsi="Times New Roman"/>
          <w:lang w:val="ru-RU"/>
        </w:rPr>
      </w:pPr>
    </w:p>
    <w:p w14:paraId="7090F2DC" w14:textId="77777777" w:rsidR="00E56348" w:rsidRPr="003C50C6" w:rsidRDefault="00E56348" w:rsidP="00E56348">
      <w:pPr>
        <w:jc w:val="center"/>
        <w:rPr>
          <w:rFonts w:ascii="Times New Roman" w:hAnsi="Times New Roman"/>
          <w:lang w:val="ru-RU"/>
        </w:rPr>
      </w:pPr>
    </w:p>
    <w:p w14:paraId="03C1E1D4" w14:textId="77777777" w:rsidR="00E56348" w:rsidRPr="003C50C6" w:rsidRDefault="00E56348" w:rsidP="00E56348">
      <w:pPr>
        <w:jc w:val="center"/>
        <w:rPr>
          <w:rFonts w:ascii="Times New Roman" w:hAnsi="Times New Roman"/>
          <w:lang w:val="ru-RU"/>
        </w:rPr>
      </w:pPr>
    </w:p>
    <w:p w14:paraId="400137E4" w14:textId="77777777" w:rsidR="00E56348" w:rsidRPr="003C50C6" w:rsidRDefault="00E56348" w:rsidP="00E56348">
      <w:pPr>
        <w:jc w:val="center"/>
        <w:rPr>
          <w:rFonts w:ascii="Times New Roman" w:hAnsi="Times New Roman"/>
          <w:lang w:val="ru-RU"/>
        </w:rPr>
      </w:pPr>
    </w:p>
    <w:p w14:paraId="09C9F04F" w14:textId="77777777" w:rsidR="00E56348" w:rsidRPr="003C50C6" w:rsidRDefault="00E56348" w:rsidP="00E56348">
      <w:pPr>
        <w:jc w:val="center"/>
        <w:rPr>
          <w:rFonts w:ascii="Times New Roman" w:hAnsi="Times New Roman"/>
          <w:lang w:val="ru-RU"/>
        </w:rPr>
      </w:pPr>
    </w:p>
    <w:p w14:paraId="2314CF4F" w14:textId="77777777" w:rsidR="00E56348" w:rsidRPr="003C50C6" w:rsidRDefault="00E56348" w:rsidP="00E56348">
      <w:pPr>
        <w:jc w:val="center"/>
        <w:rPr>
          <w:rFonts w:ascii="Times New Roman" w:hAnsi="Times New Roman"/>
          <w:lang w:val="ru-RU"/>
        </w:rPr>
      </w:pPr>
    </w:p>
    <w:p w14:paraId="7061BD8C" w14:textId="77777777" w:rsidR="00E56348" w:rsidRPr="003C50C6" w:rsidRDefault="00E56348" w:rsidP="00E56348">
      <w:pPr>
        <w:jc w:val="center"/>
        <w:rPr>
          <w:rFonts w:ascii="Times New Roman" w:hAnsi="Times New Roman"/>
          <w:lang w:val="ru-RU"/>
        </w:rPr>
      </w:pPr>
    </w:p>
    <w:p w14:paraId="70B1985F" w14:textId="77777777" w:rsidR="00E56348" w:rsidRPr="003C50C6" w:rsidRDefault="00E56348" w:rsidP="00E56348">
      <w:pPr>
        <w:jc w:val="center"/>
        <w:rPr>
          <w:rFonts w:ascii="Times New Roman" w:hAnsi="Times New Roman"/>
          <w:lang w:val="ru-RU"/>
        </w:rPr>
      </w:pPr>
    </w:p>
    <w:p w14:paraId="682F5FBB" w14:textId="77777777" w:rsidR="00E56348" w:rsidRPr="003C50C6" w:rsidRDefault="00E56348" w:rsidP="00E56348">
      <w:pPr>
        <w:jc w:val="center"/>
        <w:rPr>
          <w:rFonts w:ascii="Times New Roman" w:hAnsi="Times New Roman"/>
          <w:lang w:val="ru-RU"/>
        </w:rPr>
      </w:pPr>
    </w:p>
    <w:p w14:paraId="7C78866F" w14:textId="77777777" w:rsidR="00E56348" w:rsidRPr="003C50C6" w:rsidRDefault="00E56348" w:rsidP="00E56348">
      <w:pPr>
        <w:jc w:val="center"/>
        <w:rPr>
          <w:rFonts w:ascii="Times New Roman" w:hAnsi="Times New Roman"/>
          <w:lang w:val="ru-RU"/>
        </w:rPr>
      </w:pPr>
    </w:p>
    <w:p w14:paraId="36CA5A0B" w14:textId="77777777" w:rsidR="00E56348" w:rsidRPr="003C50C6" w:rsidRDefault="00E56348" w:rsidP="00E56348">
      <w:pPr>
        <w:jc w:val="center"/>
        <w:rPr>
          <w:rFonts w:ascii="Times New Roman" w:hAnsi="Times New Roman"/>
          <w:lang w:val="ru-RU"/>
        </w:rPr>
      </w:pPr>
    </w:p>
    <w:p w14:paraId="0BED2C72" w14:textId="77777777" w:rsidR="00E56348" w:rsidRPr="003C50C6" w:rsidRDefault="00E56348" w:rsidP="00E56348">
      <w:pPr>
        <w:jc w:val="center"/>
        <w:rPr>
          <w:rFonts w:ascii="Times New Roman" w:hAnsi="Times New Roman"/>
          <w:lang w:val="ru-RU"/>
        </w:rPr>
      </w:pPr>
    </w:p>
    <w:p w14:paraId="24CEB9BA" w14:textId="77777777" w:rsidR="00E56348" w:rsidRPr="003C50C6" w:rsidRDefault="00E56348" w:rsidP="00E56348">
      <w:pPr>
        <w:jc w:val="center"/>
        <w:rPr>
          <w:rFonts w:ascii="Times New Roman" w:hAnsi="Times New Roman"/>
          <w:lang w:val="ru-RU"/>
        </w:rPr>
      </w:pPr>
    </w:p>
    <w:p w14:paraId="29B7E3C5" w14:textId="77777777" w:rsidR="00E56348" w:rsidRPr="003C50C6" w:rsidRDefault="00E56348" w:rsidP="00E56348">
      <w:pPr>
        <w:jc w:val="center"/>
        <w:rPr>
          <w:rFonts w:ascii="Times New Roman" w:hAnsi="Times New Roman"/>
          <w:lang w:val="ru-RU"/>
        </w:rPr>
      </w:pPr>
    </w:p>
    <w:p w14:paraId="0EA9D62F" w14:textId="77777777" w:rsidR="00E56348" w:rsidRPr="003C50C6" w:rsidRDefault="00E56348" w:rsidP="00E56348">
      <w:pPr>
        <w:jc w:val="center"/>
        <w:rPr>
          <w:rFonts w:ascii="Times New Roman" w:hAnsi="Times New Roman"/>
          <w:lang w:val="ru-RU"/>
        </w:rPr>
      </w:pPr>
    </w:p>
    <w:p w14:paraId="248A85D8" w14:textId="77777777" w:rsidR="00E56348" w:rsidRPr="003C50C6" w:rsidRDefault="00E56348" w:rsidP="00E56348">
      <w:pPr>
        <w:jc w:val="center"/>
        <w:rPr>
          <w:rFonts w:ascii="Times New Roman" w:hAnsi="Times New Roman"/>
          <w:lang w:val="ru-RU"/>
        </w:rPr>
      </w:pPr>
    </w:p>
    <w:p w14:paraId="713D6EDB" w14:textId="77777777" w:rsidR="00E56348" w:rsidRPr="003C50C6" w:rsidRDefault="00E56348" w:rsidP="00E56348">
      <w:pPr>
        <w:jc w:val="center"/>
        <w:rPr>
          <w:rFonts w:ascii="Times New Roman" w:hAnsi="Times New Roman"/>
          <w:lang w:val="ru-RU"/>
        </w:rPr>
      </w:pPr>
    </w:p>
    <w:p w14:paraId="5CD2BB06" w14:textId="77777777" w:rsidR="00E56348" w:rsidRPr="003C50C6" w:rsidRDefault="00E56348" w:rsidP="00E56348">
      <w:pPr>
        <w:jc w:val="center"/>
        <w:rPr>
          <w:rFonts w:ascii="Times New Roman" w:hAnsi="Times New Roman"/>
          <w:lang w:val="ru-RU"/>
        </w:rPr>
      </w:pPr>
    </w:p>
    <w:p w14:paraId="1B5DAB93" w14:textId="77777777" w:rsidR="00E56348" w:rsidRPr="003C50C6" w:rsidRDefault="00E56348" w:rsidP="00E56348">
      <w:pPr>
        <w:jc w:val="center"/>
        <w:rPr>
          <w:rFonts w:ascii="Times New Roman" w:hAnsi="Times New Roman"/>
          <w:lang w:val="ru-RU"/>
        </w:rPr>
      </w:pPr>
    </w:p>
    <w:p w14:paraId="738BEA6F" w14:textId="77777777" w:rsidR="00E56348" w:rsidRPr="003C50C6" w:rsidRDefault="00E56348" w:rsidP="00E56348">
      <w:pPr>
        <w:jc w:val="center"/>
        <w:rPr>
          <w:rFonts w:ascii="Times New Roman" w:hAnsi="Times New Roman"/>
          <w:lang w:val="ru-RU"/>
        </w:rPr>
      </w:pPr>
    </w:p>
    <w:p w14:paraId="59ADA1D4" w14:textId="77777777" w:rsidR="00E56348" w:rsidRPr="003C50C6" w:rsidRDefault="00E56348" w:rsidP="00E56348">
      <w:pPr>
        <w:jc w:val="center"/>
        <w:rPr>
          <w:rFonts w:ascii="Times New Roman" w:hAnsi="Times New Roman"/>
          <w:lang w:val="ru-RU"/>
        </w:rPr>
      </w:pPr>
    </w:p>
    <w:p w14:paraId="75262571" w14:textId="77777777" w:rsidR="00E56348" w:rsidRPr="003C50C6" w:rsidRDefault="00E56348" w:rsidP="00E56348">
      <w:pPr>
        <w:jc w:val="center"/>
        <w:rPr>
          <w:rFonts w:ascii="Times New Roman" w:hAnsi="Times New Roman"/>
          <w:lang w:val="ru-RU"/>
        </w:rPr>
      </w:pPr>
    </w:p>
    <w:p w14:paraId="537761AD" w14:textId="77777777" w:rsidR="00E56348" w:rsidRPr="003C50C6" w:rsidRDefault="00E56348" w:rsidP="00E56348">
      <w:pPr>
        <w:jc w:val="center"/>
        <w:rPr>
          <w:rFonts w:ascii="Times New Roman" w:hAnsi="Times New Roman"/>
          <w:lang w:val="ru-RU"/>
        </w:rPr>
      </w:pPr>
    </w:p>
    <w:p w14:paraId="25EB0CFB" w14:textId="77777777" w:rsidR="00E56348" w:rsidRPr="003C50C6" w:rsidRDefault="00E56348" w:rsidP="00E56348">
      <w:pPr>
        <w:jc w:val="center"/>
        <w:rPr>
          <w:rFonts w:ascii="Times New Roman" w:hAnsi="Times New Roman"/>
          <w:lang w:val="ru-RU"/>
        </w:rPr>
      </w:pPr>
    </w:p>
    <w:p w14:paraId="455DB893" w14:textId="77777777" w:rsidR="00E56348" w:rsidRPr="003C50C6" w:rsidRDefault="00E56348" w:rsidP="00E56348">
      <w:pPr>
        <w:jc w:val="center"/>
        <w:rPr>
          <w:rFonts w:ascii="Times New Roman" w:hAnsi="Times New Roman"/>
          <w:lang w:val="ru-RU"/>
        </w:rPr>
      </w:pPr>
    </w:p>
    <w:p w14:paraId="377EAC81" w14:textId="77777777" w:rsidR="00E56348" w:rsidRPr="003C50C6" w:rsidRDefault="00E56348" w:rsidP="00E56348">
      <w:pPr>
        <w:jc w:val="center"/>
        <w:rPr>
          <w:rFonts w:ascii="Times New Roman" w:hAnsi="Times New Roman"/>
          <w:lang w:val="ru-RU"/>
        </w:rPr>
      </w:pPr>
    </w:p>
    <w:p w14:paraId="11ACA72F" w14:textId="77777777" w:rsidR="00E56348" w:rsidRPr="003C50C6" w:rsidRDefault="00E56348" w:rsidP="00E56348">
      <w:pPr>
        <w:jc w:val="center"/>
        <w:rPr>
          <w:rFonts w:ascii="Times New Roman" w:hAnsi="Times New Roman"/>
          <w:lang w:val="ru-RU"/>
        </w:rPr>
      </w:pPr>
    </w:p>
    <w:p w14:paraId="27967325" w14:textId="77777777" w:rsidR="00E56348" w:rsidRPr="003C50C6" w:rsidRDefault="00E56348" w:rsidP="00E56348">
      <w:pPr>
        <w:jc w:val="center"/>
        <w:rPr>
          <w:rFonts w:ascii="Times New Roman" w:hAnsi="Times New Roman"/>
          <w:lang w:val="ru-RU"/>
        </w:rPr>
      </w:pPr>
    </w:p>
    <w:p w14:paraId="51CC0757" w14:textId="77777777" w:rsidR="00E56348" w:rsidRPr="003C50C6" w:rsidRDefault="00E56348" w:rsidP="00E56348">
      <w:pPr>
        <w:jc w:val="center"/>
        <w:rPr>
          <w:rFonts w:ascii="Times New Roman" w:hAnsi="Times New Roman"/>
          <w:lang w:val="ru-RU"/>
        </w:rPr>
      </w:pPr>
    </w:p>
    <w:p w14:paraId="1B427797" w14:textId="77777777" w:rsidR="00304313" w:rsidRPr="003C50C6" w:rsidRDefault="00304313" w:rsidP="00E56348">
      <w:pPr>
        <w:jc w:val="center"/>
        <w:rPr>
          <w:rFonts w:ascii="Times New Roman" w:hAnsi="Times New Roman"/>
          <w:lang w:val="ru-RU"/>
        </w:rPr>
      </w:pPr>
    </w:p>
    <w:p w14:paraId="5FF28D4E" w14:textId="77777777" w:rsidR="00304313" w:rsidRPr="003C50C6" w:rsidRDefault="00304313" w:rsidP="00E56348">
      <w:pPr>
        <w:jc w:val="center"/>
        <w:rPr>
          <w:rFonts w:ascii="Times New Roman" w:hAnsi="Times New Roman"/>
          <w:lang w:val="ru-RU"/>
        </w:rPr>
      </w:pPr>
    </w:p>
    <w:p w14:paraId="7723E50A" w14:textId="77777777" w:rsidR="00E56348" w:rsidRPr="003C50C6" w:rsidRDefault="00E56348" w:rsidP="00E56348">
      <w:pPr>
        <w:jc w:val="center"/>
        <w:rPr>
          <w:rFonts w:ascii="Times New Roman" w:hAnsi="Times New Roman"/>
          <w:lang w:val="ru-RU"/>
        </w:rPr>
      </w:pPr>
    </w:p>
    <w:p w14:paraId="3716AC91" w14:textId="47277467" w:rsidR="00E56348" w:rsidRPr="003C50C6" w:rsidRDefault="000276A1" w:rsidP="00E56348">
      <w:pPr>
        <w:autoSpaceDE w:val="0"/>
        <w:autoSpaceDN w:val="0"/>
        <w:adjustRightInd w:val="0"/>
        <w:jc w:val="center"/>
        <w:rPr>
          <w:rFonts w:ascii="Times New Roman" w:eastAsiaTheme="minorHAnsi" w:hAnsi="Times New Roman"/>
          <w:b/>
          <w:bCs/>
          <w:lang w:val="ru-RU" w:bidi="ar-SA"/>
        </w:rPr>
      </w:pPr>
      <w:r w:rsidRPr="003C50C6">
        <w:rPr>
          <w:rFonts w:ascii="Times New Roman" w:eastAsiaTheme="minorHAnsi" w:hAnsi="Times New Roman"/>
          <w:b/>
          <w:bCs/>
          <w:lang w:val="ru-RU" w:bidi="ar-SA"/>
        </w:rPr>
        <w:t xml:space="preserve">1. ПАСПОРТ </w:t>
      </w:r>
      <w:r w:rsidR="001C1ED0" w:rsidRPr="003C50C6">
        <w:rPr>
          <w:rFonts w:ascii="Times New Roman" w:eastAsiaTheme="minorHAnsi" w:hAnsi="Times New Roman"/>
          <w:b/>
          <w:bCs/>
          <w:lang w:val="ru-RU" w:bidi="ar-SA"/>
        </w:rPr>
        <w:t>ПРОГРАММЫ ДИСЦИПЛИНЫ</w:t>
      </w:r>
    </w:p>
    <w:p w14:paraId="7BE6FAEF" w14:textId="591206D4" w:rsidR="00E56348" w:rsidRPr="003C50C6" w:rsidRDefault="001C1ED0" w:rsidP="00E56348">
      <w:pPr>
        <w:autoSpaceDE w:val="0"/>
        <w:autoSpaceDN w:val="0"/>
        <w:adjustRightInd w:val="0"/>
        <w:jc w:val="center"/>
        <w:rPr>
          <w:rFonts w:ascii="Times New Roman" w:eastAsiaTheme="minorHAnsi" w:hAnsi="Times New Roman"/>
          <w:b/>
          <w:bCs/>
          <w:lang w:val="ru-RU" w:bidi="ar-SA"/>
        </w:rPr>
      </w:pPr>
      <w:r>
        <w:rPr>
          <w:rFonts w:ascii="Times New Roman" w:eastAsiaTheme="minorHAnsi" w:hAnsi="Times New Roman"/>
          <w:b/>
          <w:bCs/>
          <w:lang w:val="ru-RU" w:bidi="ar-SA"/>
        </w:rPr>
        <w:t xml:space="preserve">ОП. 04 </w:t>
      </w:r>
      <w:r w:rsidR="001F70C1" w:rsidRPr="003C50C6">
        <w:rPr>
          <w:rFonts w:ascii="Times New Roman" w:eastAsiaTheme="minorHAnsi" w:hAnsi="Times New Roman"/>
          <w:b/>
          <w:bCs/>
          <w:lang w:val="ru-RU" w:bidi="ar-SA"/>
        </w:rPr>
        <w:t>«</w:t>
      </w:r>
      <w:r w:rsidR="00E2331A" w:rsidRPr="003C50C6">
        <w:rPr>
          <w:rFonts w:ascii="Times New Roman" w:eastAsiaTheme="minorHAnsi" w:hAnsi="Times New Roman"/>
          <w:b/>
          <w:bCs/>
          <w:lang w:val="ru-RU" w:bidi="ar-SA"/>
        </w:rPr>
        <w:t>ОХРАНА ТРУДА</w:t>
      </w:r>
      <w:r>
        <w:rPr>
          <w:rFonts w:ascii="Times New Roman" w:eastAsiaTheme="minorHAnsi" w:hAnsi="Times New Roman"/>
          <w:b/>
          <w:bCs/>
          <w:lang w:val="ru-RU" w:bidi="ar-SA"/>
        </w:rPr>
        <w:t xml:space="preserve"> И БЕРЕЖЛИВОЕ ПРОИЗВОДСТВО</w:t>
      </w:r>
      <w:r w:rsidR="001F70C1" w:rsidRPr="003C50C6">
        <w:rPr>
          <w:rFonts w:ascii="Times New Roman" w:eastAsiaTheme="minorHAnsi" w:hAnsi="Times New Roman"/>
          <w:b/>
          <w:bCs/>
          <w:lang w:val="ru-RU" w:bidi="ar-SA"/>
        </w:rPr>
        <w:t>»</w:t>
      </w:r>
    </w:p>
    <w:p w14:paraId="67358EDE" w14:textId="77777777" w:rsidR="00E56348" w:rsidRPr="003C50C6" w:rsidRDefault="00E56348" w:rsidP="00E56348">
      <w:pPr>
        <w:autoSpaceDE w:val="0"/>
        <w:autoSpaceDN w:val="0"/>
        <w:adjustRightInd w:val="0"/>
        <w:jc w:val="center"/>
        <w:rPr>
          <w:rFonts w:ascii="Times New Roman" w:eastAsiaTheme="minorHAnsi" w:hAnsi="Times New Roman"/>
          <w:b/>
          <w:bCs/>
          <w:sz w:val="28"/>
          <w:szCs w:val="28"/>
          <w:lang w:val="ru-RU" w:bidi="ar-SA"/>
        </w:rPr>
      </w:pPr>
    </w:p>
    <w:p w14:paraId="0CB6D828" w14:textId="77777777" w:rsidR="00E56348" w:rsidRPr="003C50C6" w:rsidRDefault="00E56348" w:rsidP="00EA3C06">
      <w:pPr>
        <w:autoSpaceDE w:val="0"/>
        <w:autoSpaceDN w:val="0"/>
        <w:adjustRightInd w:val="0"/>
        <w:ind w:firstLine="709"/>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1.1.</w:t>
      </w:r>
      <w:r w:rsidR="00B4700C" w:rsidRPr="003C50C6">
        <w:rPr>
          <w:rFonts w:ascii="Times New Roman" w:eastAsiaTheme="minorHAnsi" w:hAnsi="Times New Roman"/>
          <w:b/>
          <w:bCs/>
          <w:sz w:val="28"/>
          <w:szCs w:val="28"/>
          <w:lang w:val="ru-RU" w:bidi="ar-SA"/>
        </w:rPr>
        <w:t xml:space="preserve"> </w:t>
      </w:r>
      <w:r w:rsidRPr="003C50C6">
        <w:rPr>
          <w:rFonts w:ascii="Times New Roman" w:eastAsiaTheme="minorHAnsi" w:hAnsi="Times New Roman"/>
          <w:b/>
          <w:bCs/>
          <w:sz w:val="28"/>
          <w:szCs w:val="28"/>
          <w:lang w:val="ru-RU" w:bidi="ar-SA"/>
        </w:rPr>
        <w:t xml:space="preserve">Область </w:t>
      </w:r>
      <w:r w:rsidR="006C6DD0" w:rsidRPr="003C50C6">
        <w:rPr>
          <w:rFonts w:ascii="Times New Roman" w:eastAsiaTheme="minorHAnsi" w:hAnsi="Times New Roman"/>
          <w:b/>
          <w:bCs/>
          <w:sz w:val="28"/>
          <w:szCs w:val="28"/>
          <w:lang w:val="ru-RU" w:bidi="ar-SA"/>
        </w:rPr>
        <w:t xml:space="preserve">применения </w:t>
      </w:r>
      <w:r w:rsidRPr="003C50C6">
        <w:rPr>
          <w:rFonts w:ascii="Times New Roman" w:eastAsiaTheme="minorHAnsi" w:hAnsi="Times New Roman"/>
          <w:b/>
          <w:bCs/>
          <w:sz w:val="28"/>
          <w:szCs w:val="28"/>
          <w:lang w:val="ru-RU" w:bidi="ar-SA"/>
        </w:rPr>
        <w:t>программы</w:t>
      </w:r>
    </w:p>
    <w:p w14:paraId="5D8F3385" w14:textId="77777777" w:rsidR="00401D82" w:rsidRPr="003C50C6" w:rsidRDefault="00401D82" w:rsidP="00EA3C06">
      <w:pPr>
        <w:autoSpaceDE w:val="0"/>
        <w:autoSpaceDN w:val="0"/>
        <w:adjustRightInd w:val="0"/>
        <w:ind w:firstLine="709"/>
        <w:rPr>
          <w:rFonts w:ascii="Times New Roman" w:eastAsiaTheme="minorHAnsi" w:hAnsi="Times New Roman"/>
          <w:b/>
          <w:bCs/>
          <w:sz w:val="28"/>
          <w:szCs w:val="28"/>
          <w:lang w:val="ru-RU" w:bidi="ar-SA"/>
        </w:rPr>
      </w:pPr>
    </w:p>
    <w:p w14:paraId="59B86FF9" w14:textId="77777777" w:rsidR="00E56348" w:rsidRPr="003C50C6"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w:t>
      </w:r>
      <w:r w:rsidR="000276A1" w:rsidRPr="003C50C6">
        <w:rPr>
          <w:rFonts w:ascii="Times New Roman" w:eastAsiaTheme="minorHAnsi" w:hAnsi="Times New Roman"/>
          <w:sz w:val="28"/>
          <w:szCs w:val="28"/>
          <w:lang w:val="ru-RU" w:bidi="ar-SA"/>
        </w:rPr>
        <w:t>рограмма</w:t>
      </w:r>
      <w:r w:rsidRPr="003C50C6">
        <w:rPr>
          <w:rFonts w:ascii="Times New Roman" w:eastAsiaTheme="minorHAnsi" w:hAnsi="Times New Roman"/>
          <w:sz w:val="28"/>
          <w:szCs w:val="28"/>
          <w:lang w:val="ru-RU" w:bidi="ar-SA"/>
        </w:rPr>
        <w:t xml:space="preserve"> дисциплины является </w:t>
      </w:r>
      <w:r w:rsidR="001A0317" w:rsidRPr="003C50C6">
        <w:rPr>
          <w:rFonts w:ascii="Times New Roman" w:hAnsi="Times New Roman"/>
          <w:sz w:val="28"/>
          <w:szCs w:val="28"/>
          <w:lang w:val="ru-RU"/>
        </w:rPr>
        <w:t>программой подготовки квалифицированных рабочих, служащих</w:t>
      </w:r>
      <w:r w:rsidR="001A0317"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 xml:space="preserve">в соответствии с ФГОС </w:t>
      </w:r>
      <w:r w:rsidR="001A0317" w:rsidRPr="003C50C6">
        <w:rPr>
          <w:rFonts w:ascii="Times New Roman" w:eastAsiaTheme="minorHAnsi" w:hAnsi="Times New Roman"/>
          <w:sz w:val="28"/>
          <w:szCs w:val="28"/>
          <w:lang w:val="ru-RU" w:bidi="ar-SA"/>
        </w:rPr>
        <w:t xml:space="preserve">по профессии </w:t>
      </w:r>
      <w:r w:rsidR="00EA3C06" w:rsidRPr="003C50C6">
        <w:rPr>
          <w:rFonts w:ascii="Times New Roman" w:eastAsiaTheme="minorHAnsi" w:hAnsi="Times New Roman"/>
          <w:sz w:val="28"/>
          <w:szCs w:val="28"/>
          <w:lang w:val="ru-RU" w:bidi="ar-SA"/>
        </w:rPr>
        <w:t>СПО</w:t>
      </w:r>
      <w:r w:rsidR="00304313" w:rsidRPr="003C50C6">
        <w:rPr>
          <w:rFonts w:ascii="Times New Roman" w:eastAsiaTheme="minorHAnsi" w:hAnsi="Times New Roman"/>
          <w:sz w:val="28"/>
          <w:szCs w:val="28"/>
          <w:lang w:val="ru-RU" w:bidi="ar-SA"/>
        </w:rPr>
        <w:t xml:space="preserve"> 23.01.11 Слесарь-электрик по ремонту электрооборудования подвижного состава (электровозов, электропоездов)</w:t>
      </w:r>
      <w:r w:rsidRPr="003C50C6">
        <w:rPr>
          <w:rFonts w:ascii="Times New Roman" w:eastAsiaTheme="minorHAnsi" w:hAnsi="Times New Roman"/>
          <w:sz w:val="28"/>
          <w:szCs w:val="28"/>
          <w:lang w:val="ru-RU" w:bidi="ar-SA"/>
        </w:rPr>
        <w:t>.</w:t>
      </w:r>
    </w:p>
    <w:p w14:paraId="13AC8A90" w14:textId="77777777" w:rsidR="00E56348" w:rsidRPr="003C50C6"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w:t>
      </w:r>
      <w:r w:rsidR="000276A1" w:rsidRPr="003C50C6">
        <w:rPr>
          <w:rFonts w:ascii="Times New Roman" w:eastAsiaTheme="minorHAnsi" w:hAnsi="Times New Roman"/>
          <w:sz w:val="28"/>
          <w:szCs w:val="28"/>
          <w:lang w:val="ru-RU" w:bidi="ar-SA"/>
        </w:rPr>
        <w:t xml:space="preserve">рограмма </w:t>
      </w:r>
      <w:r w:rsidRPr="003C50C6">
        <w:rPr>
          <w:rFonts w:ascii="Times New Roman" w:eastAsiaTheme="minorHAnsi" w:hAnsi="Times New Roman"/>
          <w:sz w:val="28"/>
          <w:szCs w:val="28"/>
          <w:lang w:val="ru-RU" w:bidi="ar-SA"/>
        </w:rPr>
        <w:t>дисциплины может быть использована в дополнительном профессиональном образовании и профессиональной подготовке рабочих по профессиям:</w:t>
      </w:r>
    </w:p>
    <w:p w14:paraId="5D4C6764" w14:textId="77777777" w:rsidR="00290D60" w:rsidRPr="00290D60" w:rsidRDefault="00290D60" w:rsidP="00290D60">
      <w:pPr>
        <w:autoSpaceDE w:val="0"/>
        <w:autoSpaceDN w:val="0"/>
        <w:adjustRightInd w:val="0"/>
        <w:ind w:firstLine="709"/>
        <w:jc w:val="both"/>
        <w:rPr>
          <w:rFonts w:ascii="Times New Roman" w:eastAsiaTheme="minorHAnsi" w:hAnsi="Times New Roman"/>
          <w:sz w:val="28"/>
          <w:szCs w:val="28"/>
          <w:lang w:val="ru-RU" w:bidi="ar-SA"/>
        </w:rPr>
      </w:pPr>
      <w:r w:rsidRPr="00290D60">
        <w:rPr>
          <w:rFonts w:ascii="Times New Roman" w:eastAsiaTheme="minorHAnsi" w:hAnsi="Times New Roman"/>
          <w:sz w:val="28"/>
          <w:szCs w:val="28"/>
          <w:lang w:val="ru-RU" w:bidi="ar-SA"/>
        </w:rPr>
        <w:t>19861 Электромонтер по ремонту и обслуживанию электрооборудования</w:t>
      </w:r>
    </w:p>
    <w:p w14:paraId="57274031" w14:textId="77777777" w:rsidR="00304313" w:rsidRDefault="00290D60" w:rsidP="00290D60">
      <w:pPr>
        <w:autoSpaceDE w:val="0"/>
        <w:autoSpaceDN w:val="0"/>
        <w:adjustRightInd w:val="0"/>
        <w:ind w:firstLine="709"/>
        <w:jc w:val="both"/>
        <w:rPr>
          <w:rFonts w:ascii="Times New Roman" w:eastAsiaTheme="minorHAnsi" w:hAnsi="Times New Roman"/>
          <w:sz w:val="28"/>
          <w:szCs w:val="28"/>
          <w:lang w:val="ru-RU" w:bidi="ar-SA"/>
        </w:rPr>
      </w:pPr>
      <w:r w:rsidRPr="00290D60">
        <w:rPr>
          <w:rFonts w:ascii="Times New Roman" w:eastAsiaTheme="minorHAnsi" w:hAnsi="Times New Roman"/>
          <w:sz w:val="28"/>
          <w:szCs w:val="28"/>
          <w:lang w:val="ru-RU" w:bidi="ar-SA"/>
        </w:rPr>
        <w:t>Слесарь-электрик по ремонту электрооборудования</w:t>
      </w:r>
    </w:p>
    <w:p w14:paraId="17D681FA" w14:textId="77777777" w:rsidR="00290D60" w:rsidRPr="003C50C6" w:rsidRDefault="00290D60" w:rsidP="00EA3C06">
      <w:pPr>
        <w:autoSpaceDE w:val="0"/>
        <w:autoSpaceDN w:val="0"/>
        <w:adjustRightInd w:val="0"/>
        <w:ind w:firstLine="709"/>
        <w:jc w:val="both"/>
        <w:rPr>
          <w:rFonts w:ascii="Times New Roman" w:eastAsiaTheme="minorHAnsi" w:hAnsi="Times New Roman"/>
          <w:sz w:val="28"/>
          <w:szCs w:val="28"/>
          <w:lang w:val="ru-RU" w:bidi="ar-SA"/>
        </w:rPr>
      </w:pPr>
    </w:p>
    <w:p w14:paraId="1B45160F" w14:textId="73452165" w:rsidR="000276A1" w:rsidRPr="003C50C6" w:rsidRDefault="00E56348" w:rsidP="00401D82">
      <w:pPr>
        <w:autoSpaceDE w:val="0"/>
        <w:autoSpaceDN w:val="0"/>
        <w:adjustRightInd w:val="0"/>
        <w:ind w:firstLine="709"/>
        <w:jc w:val="both"/>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 xml:space="preserve">1.2. </w:t>
      </w:r>
      <w:r w:rsidR="001C1ED0" w:rsidRPr="003C50C6">
        <w:rPr>
          <w:rFonts w:ascii="Times New Roman" w:eastAsiaTheme="minorHAnsi" w:hAnsi="Times New Roman"/>
          <w:b/>
          <w:bCs/>
          <w:sz w:val="28"/>
          <w:szCs w:val="28"/>
          <w:lang w:val="ru-RU" w:bidi="ar-SA"/>
        </w:rPr>
        <w:t>Место дисциплины</w:t>
      </w:r>
      <w:r w:rsidRPr="003C50C6">
        <w:rPr>
          <w:rFonts w:ascii="Times New Roman" w:eastAsiaTheme="minorHAnsi" w:hAnsi="Times New Roman"/>
          <w:b/>
          <w:bCs/>
          <w:sz w:val="28"/>
          <w:szCs w:val="28"/>
          <w:lang w:val="ru-RU" w:bidi="ar-SA"/>
        </w:rPr>
        <w:t xml:space="preserve"> в структуре основной профессиональной</w:t>
      </w:r>
      <w:r w:rsidR="00401D82" w:rsidRPr="003C50C6">
        <w:rPr>
          <w:rFonts w:ascii="Times New Roman" w:eastAsiaTheme="minorHAnsi" w:hAnsi="Times New Roman"/>
          <w:b/>
          <w:bCs/>
          <w:sz w:val="28"/>
          <w:szCs w:val="28"/>
          <w:lang w:val="ru-RU" w:bidi="ar-SA"/>
        </w:rPr>
        <w:t xml:space="preserve"> </w:t>
      </w:r>
      <w:r w:rsidRPr="003C50C6">
        <w:rPr>
          <w:rFonts w:ascii="Times New Roman" w:eastAsiaTheme="minorHAnsi" w:hAnsi="Times New Roman"/>
          <w:b/>
          <w:bCs/>
          <w:sz w:val="28"/>
          <w:szCs w:val="28"/>
          <w:lang w:val="ru-RU" w:bidi="ar-SA"/>
        </w:rPr>
        <w:t>образовательной программы:</w:t>
      </w:r>
    </w:p>
    <w:p w14:paraId="446C06CE" w14:textId="77777777" w:rsidR="00E56348" w:rsidRPr="003C50C6" w:rsidRDefault="00C9212C" w:rsidP="00401D82">
      <w:pPr>
        <w:autoSpaceDE w:val="0"/>
        <w:autoSpaceDN w:val="0"/>
        <w:adjustRightInd w:val="0"/>
        <w:ind w:firstLine="709"/>
        <w:jc w:val="both"/>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 xml:space="preserve"> </w:t>
      </w:r>
      <w:r w:rsidR="00E56348" w:rsidRPr="003C50C6">
        <w:rPr>
          <w:rFonts w:ascii="Times New Roman" w:eastAsiaTheme="minorHAnsi" w:hAnsi="Times New Roman"/>
          <w:sz w:val="28"/>
          <w:szCs w:val="28"/>
          <w:lang w:val="ru-RU" w:bidi="ar-SA"/>
        </w:rPr>
        <w:t>дисциплина общепрофессионального цикла.</w:t>
      </w:r>
    </w:p>
    <w:p w14:paraId="7F4DE001" w14:textId="77777777" w:rsidR="00E56348" w:rsidRPr="003C50C6" w:rsidRDefault="00E56348" w:rsidP="00EA3C06">
      <w:pPr>
        <w:autoSpaceDE w:val="0"/>
        <w:autoSpaceDN w:val="0"/>
        <w:adjustRightInd w:val="0"/>
        <w:ind w:firstLine="709"/>
        <w:rPr>
          <w:rFonts w:ascii="Times New Roman" w:eastAsiaTheme="minorHAnsi" w:hAnsi="Times New Roman"/>
          <w:sz w:val="28"/>
          <w:szCs w:val="28"/>
          <w:lang w:val="ru-RU" w:bidi="ar-SA"/>
        </w:rPr>
      </w:pPr>
    </w:p>
    <w:p w14:paraId="69977807" w14:textId="0101D58A" w:rsidR="00E56348" w:rsidRPr="003C50C6" w:rsidRDefault="000276A1" w:rsidP="00401D82">
      <w:pPr>
        <w:autoSpaceDE w:val="0"/>
        <w:autoSpaceDN w:val="0"/>
        <w:adjustRightInd w:val="0"/>
        <w:ind w:firstLine="709"/>
        <w:jc w:val="both"/>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 xml:space="preserve">1.3. Цели и </w:t>
      </w:r>
      <w:r w:rsidR="001C1ED0" w:rsidRPr="003C50C6">
        <w:rPr>
          <w:rFonts w:ascii="Times New Roman" w:eastAsiaTheme="minorHAnsi" w:hAnsi="Times New Roman"/>
          <w:b/>
          <w:bCs/>
          <w:sz w:val="28"/>
          <w:szCs w:val="28"/>
          <w:lang w:val="ru-RU" w:bidi="ar-SA"/>
        </w:rPr>
        <w:t>задачи дисциплины</w:t>
      </w:r>
      <w:r w:rsidR="00E56348" w:rsidRPr="003C50C6">
        <w:rPr>
          <w:rFonts w:ascii="Times New Roman" w:eastAsiaTheme="minorHAnsi" w:hAnsi="Times New Roman"/>
          <w:b/>
          <w:bCs/>
          <w:sz w:val="28"/>
          <w:szCs w:val="28"/>
          <w:lang w:val="ru-RU" w:bidi="ar-SA"/>
        </w:rPr>
        <w:t xml:space="preserve"> – требования к результатам</w:t>
      </w:r>
      <w:r w:rsidR="00EA3C06" w:rsidRPr="003C50C6">
        <w:rPr>
          <w:rFonts w:ascii="Times New Roman" w:eastAsiaTheme="minorHAnsi" w:hAnsi="Times New Roman"/>
          <w:b/>
          <w:bCs/>
          <w:sz w:val="28"/>
          <w:szCs w:val="28"/>
          <w:lang w:val="ru-RU" w:bidi="ar-SA"/>
        </w:rPr>
        <w:t xml:space="preserve"> </w:t>
      </w:r>
      <w:r w:rsidR="001C1ED0" w:rsidRPr="003C50C6">
        <w:rPr>
          <w:rFonts w:ascii="Times New Roman" w:eastAsiaTheme="minorHAnsi" w:hAnsi="Times New Roman"/>
          <w:b/>
          <w:bCs/>
          <w:sz w:val="28"/>
          <w:szCs w:val="28"/>
          <w:lang w:val="ru-RU" w:bidi="ar-SA"/>
        </w:rPr>
        <w:t>освоения дисциплины</w:t>
      </w:r>
      <w:r w:rsidR="00E56348" w:rsidRPr="003C50C6">
        <w:rPr>
          <w:rFonts w:ascii="Times New Roman" w:eastAsiaTheme="minorHAnsi" w:hAnsi="Times New Roman"/>
          <w:b/>
          <w:bCs/>
          <w:sz w:val="28"/>
          <w:szCs w:val="28"/>
          <w:lang w:val="ru-RU" w:bidi="ar-SA"/>
        </w:rPr>
        <w:t>:</w:t>
      </w:r>
    </w:p>
    <w:p w14:paraId="72E49382" w14:textId="77777777" w:rsidR="00401D82" w:rsidRPr="003C50C6" w:rsidRDefault="00401D82" w:rsidP="00401D82">
      <w:pPr>
        <w:autoSpaceDE w:val="0"/>
        <w:autoSpaceDN w:val="0"/>
        <w:adjustRightInd w:val="0"/>
        <w:ind w:firstLine="709"/>
        <w:jc w:val="both"/>
        <w:rPr>
          <w:rFonts w:ascii="Times New Roman" w:eastAsiaTheme="minorHAnsi" w:hAnsi="Times New Roman"/>
          <w:b/>
          <w:bCs/>
          <w:sz w:val="28"/>
          <w:szCs w:val="28"/>
          <w:lang w:val="ru-RU" w:bidi="ar-SA"/>
        </w:rPr>
      </w:pPr>
    </w:p>
    <w:p w14:paraId="45FBE2CE" w14:textId="11C676F8" w:rsidR="00E56348" w:rsidRPr="003C50C6" w:rsidRDefault="000276A1" w:rsidP="00EA3C06">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В результате </w:t>
      </w:r>
      <w:r w:rsidR="001C1ED0" w:rsidRPr="003C50C6">
        <w:rPr>
          <w:rFonts w:ascii="Times New Roman" w:eastAsiaTheme="minorHAnsi" w:hAnsi="Times New Roman"/>
          <w:sz w:val="28"/>
          <w:szCs w:val="28"/>
          <w:lang w:val="ru-RU" w:bidi="ar-SA"/>
        </w:rPr>
        <w:t>освоения дисциплины</w:t>
      </w:r>
      <w:r w:rsidR="00E56348" w:rsidRPr="003C50C6">
        <w:rPr>
          <w:rFonts w:ascii="Times New Roman" w:eastAsiaTheme="minorHAnsi" w:hAnsi="Times New Roman"/>
          <w:sz w:val="28"/>
          <w:szCs w:val="28"/>
          <w:lang w:val="ru-RU" w:bidi="ar-SA"/>
        </w:rPr>
        <w:t xml:space="preserve"> обучающийся должен уметь:</w:t>
      </w:r>
    </w:p>
    <w:p w14:paraId="6B38C6FC" w14:textId="77777777" w:rsidR="00E56348" w:rsidRPr="003C50C6"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осуществлять выполнение требований охраны труда, промышленной и</w:t>
      </w:r>
      <w:r w:rsidR="00EA3C06"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пожарной безопасности при управлении, эксплуатации и ремонте</w:t>
      </w:r>
      <w:r w:rsidR="00EA3C06"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локомотивов (по видам) подвижного состава.</w:t>
      </w:r>
    </w:p>
    <w:p w14:paraId="7C369CB1" w14:textId="77777777" w:rsidR="00956480" w:rsidRPr="003C50C6" w:rsidRDefault="00956480" w:rsidP="00956480">
      <w:pPr>
        <w:pStyle w:val="a3"/>
        <w:autoSpaceDE w:val="0"/>
        <w:autoSpaceDN w:val="0"/>
        <w:adjustRightInd w:val="0"/>
        <w:ind w:left="57"/>
        <w:rPr>
          <w:rFonts w:ascii="Times New Roman" w:hAnsi="Times New Roman"/>
          <w:sz w:val="28"/>
          <w:szCs w:val="28"/>
          <w:lang w:val="ru-RU"/>
        </w:rPr>
      </w:pPr>
      <w:r w:rsidRPr="003C50C6">
        <w:rPr>
          <w:rFonts w:ascii="Times New Roman" w:eastAsia="Calibri" w:hAnsi="Times New Roman"/>
          <w:sz w:val="28"/>
          <w:szCs w:val="28"/>
          <w:lang w:val="ru-RU" w:bidi="ar-SA"/>
        </w:rPr>
        <w:t>-</w:t>
      </w:r>
      <w:r w:rsidRPr="003C50C6">
        <w:rPr>
          <w:rFonts w:ascii="Times New Roman" w:hAnsi="Times New Roman"/>
          <w:lang w:val="ru-RU"/>
        </w:rPr>
        <w:t xml:space="preserve"> </w:t>
      </w:r>
      <w:r w:rsidRPr="003C50C6">
        <w:rPr>
          <w:rFonts w:ascii="Times New Roman" w:hAnsi="Times New Roman"/>
          <w:sz w:val="28"/>
          <w:szCs w:val="28"/>
          <w:lang w:val="ru-RU"/>
        </w:rPr>
        <w:t>использовать эффективные методы для снижения различных видов потерь;</w:t>
      </w:r>
    </w:p>
    <w:p w14:paraId="562628E9" w14:textId="77777777" w:rsidR="00956480" w:rsidRPr="003C50C6" w:rsidRDefault="00956480" w:rsidP="00956480">
      <w:pPr>
        <w:pStyle w:val="a3"/>
        <w:autoSpaceDE w:val="0"/>
        <w:autoSpaceDN w:val="0"/>
        <w:adjustRightInd w:val="0"/>
        <w:ind w:left="57"/>
        <w:rPr>
          <w:rFonts w:ascii="Times New Roman" w:hAnsi="Times New Roman"/>
          <w:sz w:val="28"/>
          <w:szCs w:val="28"/>
          <w:lang w:val="ru-RU"/>
        </w:rPr>
      </w:pPr>
      <w:r w:rsidRPr="003C50C6">
        <w:rPr>
          <w:rFonts w:ascii="Times New Roman" w:hAnsi="Times New Roman"/>
          <w:sz w:val="28"/>
          <w:szCs w:val="28"/>
          <w:lang w:val="ru-RU"/>
        </w:rPr>
        <w:t>- использовать метод 5С для оптимизации рабочего места и рабочего пространства;</w:t>
      </w:r>
    </w:p>
    <w:p w14:paraId="10FC612B" w14:textId="77777777" w:rsidR="00956480" w:rsidRPr="003C50C6" w:rsidRDefault="00956480" w:rsidP="00956480">
      <w:pPr>
        <w:autoSpaceDE w:val="0"/>
        <w:autoSpaceDN w:val="0"/>
        <w:adjustRightInd w:val="0"/>
        <w:jc w:val="both"/>
        <w:rPr>
          <w:rFonts w:ascii="Times New Roman" w:eastAsia="Calibri" w:hAnsi="Times New Roman"/>
          <w:sz w:val="28"/>
          <w:szCs w:val="28"/>
          <w:lang w:val="ru-RU" w:bidi="ar-SA"/>
        </w:rPr>
      </w:pPr>
      <w:r w:rsidRPr="003C50C6">
        <w:rPr>
          <w:rFonts w:ascii="Times New Roman" w:hAnsi="Times New Roman"/>
          <w:sz w:val="28"/>
          <w:szCs w:val="28"/>
          <w:lang w:val="ru-RU"/>
        </w:rPr>
        <w:t>- использовать метод «Пять ПОЧЕМУ» для установления первопричины появления дефектов.</w:t>
      </w:r>
    </w:p>
    <w:p w14:paraId="3D285F06" w14:textId="77777777" w:rsidR="00956480" w:rsidRPr="003C50C6" w:rsidRDefault="00956480" w:rsidP="00EA3C06">
      <w:pPr>
        <w:autoSpaceDE w:val="0"/>
        <w:autoSpaceDN w:val="0"/>
        <w:adjustRightInd w:val="0"/>
        <w:ind w:firstLine="709"/>
        <w:jc w:val="both"/>
        <w:rPr>
          <w:rFonts w:ascii="Times New Roman" w:eastAsiaTheme="minorHAnsi" w:hAnsi="Times New Roman"/>
          <w:sz w:val="28"/>
          <w:szCs w:val="28"/>
          <w:lang w:val="ru-RU" w:bidi="ar-SA"/>
        </w:rPr>
      </w:pPr>
    </w:p>
    <w:p w14:paraId="50D2500E" w14:textId="77777777" w:rsidR="00E56348" w:rsidRPr="003C50C6" w:rsidRDefault="000276A1" w:rsidP="00EA3C06">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В результате освоения </w:t>
      </w:r>
      <w:r w:rsidR="00E56348" w:rsidRPr="003C50C6">
        <w:rPr>
          <w:rFonts w:ascii="Times New Roman" w:eastAsiaTheme="minorHAnsi" w:hAnsi="Times New Roman"/>
          <w:sz w:val="28"/>
          <w:szCs w:val="28"/>
          <w:lang w:val="ru-RU" w:bidi="ar-SA"/>
        </w:rPr>
        <w:t xml:space="preserve"> дисциплины обучающийся должен знать:</w:t>
      </w:r>
    </w:p>
    <w:p w14:paraId="2F5611FD" w14:textId="77777777" w:rsidR="00E56348" w:rsidRPr="003C50C6"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законодательство в области охраны труда;</w:t>
      </w:r>
    </w:p>
    <w:p w14:paraId="13FCD5C7" w14:textId="77777777" w:rsidR="00E56348" w:rsidRPr="003C50C6"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возможные опасные и вредные факторы, средства защиты;</w:t>
      </w:r>
    </w:p>
    <w:p w14:paraId="65A1F5FA" w14:textId="77777777" w:rsidR="00956480" w:rsidRPr="003C50C6" w:rsidRDefault="00E56348" w:rsidP="00956480">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правила и нормы охраны труда, промышленной санитарии, противопожарной и экологической безопасно</w:t>
      </w:r>
      <w:r w:rsidR="00956480" w:rsidRPr="003C50C6">
        <w:rPr>
          <w:rFonts w:ascii="Times New Roman" w:eastAsiaTheme="minorHAnsi" w:hAnsi="Times New Roman"/>
          <w:sz w:val="28"/>
          <w:szCs w:val="28"/>
          <w:lang w:val="ru-RU" w:bidi="ar-SA"/>
        </w:rPr>
        <w:t>сти.</w:t>
      </w:r>
    </w:p>
    <w:p w14:paraId="11666AFD" w14:textId="77777777" w:rsidR="00956480" w:rsidRPr="003C50C6" w:rsidRDefault="00956480" w:rsidP="00956480">
      <w:pPr>
        <w:autoSpaceDE w:val="0"/>
        <w:autoSpaceDN w:val="0"/>
        <w:adjustRightInd w:val="0"/>
        <w:ind w:firstLine="709"/>
        <w:jc w:val="both"/>
        <w:rPr>
          <w:rFonts w:ascii="Times New Roman" w:hAnsi="Times New Roman"/>
          <w:sz w:val="28"/>
          <w:lang w:val="ru-RU"/>
        </w:rPr>
      </w:pPr>
      <w:r w:rsidRPr="003C50C6">
        <w:rPr>
          <w:rFonts w:ascii="Times New Roman" w:eastAsia="Calibri" w:hAnsi="Times New Roman"/>
          <w:sz w:val="28"/>
          <w:lang w:val="ru-RU" w:bidi="ar-SA"/>
        </w:rPr>
        <w:t xml:space="preserve">В результате освоения учебной дисциплины обучающийся должен владеть </w:t>
      </w:r>
      <w:r w:rsidRPr="003C50C6">
        <w:rPr>
          <w:rFonts w:ascii="Times New Roman" w:hAnsi="Times New Roman"/>
          <w:sz w:val="28"/>
          <w:lang w:val="ru-RU"/>
        </w:rPr>
        <w:t xml:space="preserve">гибкими </w:t>
      </w:r>
      <w:r w:rsidRPr="003C50C6">
        <w:rPr>
          <w:rFonts w:ascii="Times New Roman" w:eastAsia="Calibri" w:hAnsi="Times New Roman"/>
          <w:sz w:val="28"/>
          <w:lang w:val="ru-RU" w:bidi="ar-SA"/>
        </w:rPr>
        <w:t>навыками</w:t>
      </w:r>
      <w:r w:rsidRPr="003C50C6">
        <w:rPr>
          <w:rFonts w:ascii="Times New Roman" w:hAnsi="Times New Roman"/>
          <w:sz w:val="28"/>
          <w:lang w:val="ru-RU"/>
        </w:rPr>
        <w:t xml:space="preserve"> по формированию бережливого мышления.</w:t>
      </w:r>
    </w:p>
    <w:p w14:paraId="2123265B" w14:textId="77777777" w:rsidR="00E56348" w:rsidRPr="003C50C6" w:rsidRDefault="00E56348" w:rsidP="00EA3C06">
      <w:pPr>
        <w:autoSpaceDE w:val="0"/>
        <w:autoSpaceDN w:val="0"/>
        <w:adjustRightInd w:val="0"/>
        <w:ind w:firstLine="709"/>
        <w:jc w:val="both"/>
        <w:rPr>
          <w:rFonts w:ascii="Times New Roman" w:eastAsiaTheme="minorHAnsi" w:hAnsi="Times New Roman"/>
          <w:sz w:val="28"/>
          <w:szCs w:val="28"/>
          <w:lang w:val="ru-RU" w:bidi="ar-SA"/>
        </w:rPr>
      </w:pPr>
    </w:p>
    <w:p w14:paraId="5C833E9C" w14:textId="77777777" w:rsidR="00B4700C" w:rsidRPr="003C50C6" w:rsidRDefault="00B4700C" w:rsidP="00E56348">
      <w:pPr>
        <w:autoSpaceDE w:val="0"/>
        <w:autoSpaceDN w:val="0"/>
        <w:adjustRightInd w:val="0"/>
        <w:rPr>
          <w:rFonts w:ascii="Times New Roman" w:eastAsiaTheme="minorHAnsi" w:hAnsi="Times New Roman"/>
          <w:sz w:val="28"/>
          <w:szCs w:val="28"/>
          <w:lang w:val="ru-RU" w:bidi="ar-SA"/>
        </w:rPr>
      </w:pPr>
    </w:p>
    <w:tbl>
      <w:tblPr>
        <w:tblStyle w:val="1"/>
        <w:tblW w:w="0" w:type="auto"/>
        <w:tblLook w:val="04A0" w:firstRow="1" w:lastRow="0" w:firstColumn="1" w:lastColumn="0" w:noHBand="0" w:noVBand="1"/>
      </w:tblPr>
      <w:tblGrid>
        <w:gridCol w:w="1526"/>
        <w:gridCol w:w="8045"/>
      </w:tblGrid>
      <w:tr w:rsidR="000C32B7" w:rsidRPr="003C50C6" w14:paraId="1DF000D7" w14:textId="77777777" w:rsidTr="00904B79">
        <w:tc>
          <w:tcPr>
            <w:tcW w:w="1526" w:type="dxa"/>
          </w:tcPr>
          <w:p w14:paraId="3205C070" w14:textId="77777777" w:rsidR="00304313" w:rsidRPr="003C50C6" w:rsidRDefault="00304313" w:rsidP="00904B79">
            <w:pPr>
              <w:jc w:val="center"/>
              <w:rPr>
                <w:rFonts w:ascii="Times New Roman" w:eastAsia="Calibri" w:hAnsi="Times New Roman"/>
                <w:sz w:val="24"/>
                <w:szCs w:val="24"/>
                <w:lang w:val="ru-RU" w:bidi="ar-SA"/>
              </w:rPr>
            </w:pPr>
            <w:r w:rsidRPr="003C50C6">
              <w:rPr>
                <w:rFonts w:ascii="Times New Roman" w:eastAsia="Calibri" w:hAnsi="Times New Roman"/>
                <w:bCs/>
                <w:sz w:val="24"/>
                <w:szCs w:val="24"/>
                <w:lang w:val="ru-RU" w:bidi="ar-SA"/>
              </w:rPr>
              <w:t>Код</w:t>
            </w:r>
          </w:p>
        </w:tc>
        <w:tc>
          <w:tcPr>
            <w:tcW w:w="8045" w:type="dxa"/>
          </w:tcPr>
          <w:p w14:paraId="21B45365" w14:textId="77777777" w:rsidR="00304313" w:rsidRPr="003C50C6" w:rsidRDefault="00304313" w:rsidP="00904B79">
            <w:pPr>
              <w:jc w:val="center"/>
              <w:rPr>
                <w:rFonts w:ascii="Times New Roman" w:eastAsia="Calibri" w:hAnsi="Times New Roman"/>
                <w:sz w:val="24"/>
                <w:szCs w:val="24"/>
                <w:lang w:val="ru-RU" w:bidi="ar-SA"/>
              </w:rPr>
            </w:pPr>
            <w:r w:rsidRPr="003C50C6">
              <w:rPr>
                <w:rFonts w:ascii="Times New Roman" w:eastAsia="Calibri" w:hAnsi="Times New Roman"/>
                <w:bCs/>
                <w:sz w:val="24"/>
                <w:szCs w:val="24"/>
                <w:lang w:val="ru-RU" w:bidi="ar-SA"/>
              </w:rPr>
              <w:t>Наименование результата обучения</w:t>
            </w:r>
          </w:p>
        </w:tc>
      </w:tr>
      <w:tr w:rsidR="000C32B7" w:rsidRPr="00B36D05" w14:paraId="39B31F60" w14:textId="77777777" w:rsidTr="00904B79">
        <w:tc>
          <w:tcPr>
            <w:tcW w:w="1526" w:type="dxa"/>
          </w:tcPr>
          <w:p w14:paraId="1B5D05F5"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ПК 1.1</w:t>
            </w:r>
          </w:p>
        </w:tc>
        <w:tc>
          <w:tcPr>
            <w:tcW w:w="8045" w:type="dxa"/>
          </w:tcPr>
          <w:p w14:paraId="5ABA5747"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 xml:space="preserve">Производить разборку, ремонт, сборку и комплектацию деталей и узлов электромашин, электроаппаратов, электроприборов электрооборудования </w:t>
            </w:r>
            <w:r w:rsidRPr="003C50C6">
              <w:rPr>
                <w:rFonts w:ascii="Times New Roman" w:eastAsia="Calibri" w:hAnsi="Times New Roman"/>
                <w:sz w:val="24"/>
                <w:szCs w:val="24"/>
                <w:lang w:val="ru-RU" w:bidi="ar-SA"/>
              </w:rPr>
              <w:lastRenderedPageBreak/>
              <w:t>подвижного состава</w:t>
            </w:r>
          </w:p>
        </w:tc>
      </w:tr>
      <w:tr w:rsidR="000C32B7" w:rsidRPr="00B36D05" w14:paraId="70457903" w14:textId="77777777" w:rsidTr="00904B79">
        <w:tc>
          <w:tcPr>
            <w:tcW w:w="1526" w:type="dxa"/>
          </w:tcPr>
          <w:p w14:paraId="27C784E3"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lastRenderedPageBreak/>
              <w:t>ПК 1.2</w:t>
            </w:r>
          </w:p>
        </w:tc>
        <w:tc>
          <w:tcPr>
            <w:tcW w:w="8045" w:type="dxa"/>
          </w:tcPr>
          <w:p w14:paraId="2C41B83B"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Выполнять работы по разборке, ремонту, сборке и регулировке электродвигателей, их деталей и узлов.</w:t>
            </w:r>
          </w:p>
        </w:tc>
      </w:tr>
      <w:tr w:rsidR="000C32B7" w:rsidRPr="00B36D05" w14:paraId="7BCC7DD6" w14:textId="77777777" w:rsidTr="00904B79">
        <w:tc>
          <w:tcPr>
            <w:tcW w:w="1526" w:type="dxa"/>
          </w:tcPr>
          <w:p w14:paraId="3440502B"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ПК 1.3</w:t>
            </w:r>
          </w:p>
        </w:tc>
        <w:tc>
          <w:tcPr>
            <w:tcW w:w="8045" w:type="dxa"/>
          </w:tcPr>
          <w:p w14:paraId="225040A3"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Выполнять слесарно-сборочные и электромонтажные работы при техническом обслуживании и ремонте электрооборудования подвижного состава</w:t>
            </w:r>
          </w:p>
        </w:tc>
      </w:tr>
      <w:tr w:rsidR="000C32B7" w:rsidRPr="00B36D05" w14:paraId="6D9125E0" w14:textId="77777777" w:rsidTr="00904B79">
        <w:tc>
          <w:tcPr>
            <w:tcW w:w="1526" w:type="dxa"/>
          </w:tcPr>
          <w:p w14:paraId="6F0465AA"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ПК 1.4</w:t>
            </w:r>
          </w:p>
        </w:tc>
        <w:tc>
          <w:tcPr>
            <w:tcW w:w="8045" w:type="dxa"/>
          </w:tcPr>
          <w:p w14:paraId="16BD0C64"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Осуществлять подготовку электрооборудования подвижного состава к работе в зимнее и летнее время</w:t>
            </w:r>
          </w:p>
        </w:tc>
      </w:tr>
      <w:tr w:rsidR="000C32B7" w:rsidRPr="00B36D05" w14:paraId="29C82D01" w14:textId="77777777" w:rsidTr="00904B79">
        <w:tc>
          <w:tcPr>
            <w:tcW w:w="1526" w:type="dxa"/>
          </w:tcPr>
          <w:p w14:paraId="74670280"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ПК 1.5</w:t>
            </w:r>
          </w:p>
        </w:tc>
        <w:tc>
          <w:tcPr>
            <w:tcW w:w="8045" w:type="dxa"/>
          </w:tcPr>
          <w:p w14:paraId="2ED7D9B8"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Соблюдать правила безопасности и электробезопасности при техническом обслуживании и ремонте электрооборудования подвижного состава</w:t>
            </w:r>
          </w:p>
        </w:tc>
      </w:tr>
      <w:tr w:rsidR="000C32B7" w:rsidRPr="00B36D05" w14:paraId="635DC421" w14:textId="77777777" w:rsidTr="00904B79">
        <w:tc>
          <w:tcPr>
            <w:tcW w:w="1526" w:type="dxa"/>
          </w:tcPr>
          <w:p w14:paraId="7F734BF0"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ПК 2.1</w:t>
            </w:r>
          </w:p>
        </w:tc>
        <w:tc>
          <w:tcPr>
            <w:tcW w:w="8045" w:type="dxa"/>
          </w:tcPr>
          <w:p w14:paraId="05352875"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Проводить испытания надежности работы обслуживаемого электрооборудования после произведенного ремонта</w:t>
            </w:r>
          </w:p>
        </w:tc>
      </w:tr>
      <w:tr w:rsidR="000C32B7" w:rsidRPr="00B36D05" w14:paraId="5A97C7E8" w14:textId="77777777" w:rsidTr="00904B79">
        <w:tc>
          <w:tcPr>
            <w:tcW w:w="1526" w:type="dxa"/>
          </w:tcPr>
          <w:p w14:paraId="1F3A0599"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ПК 2.2</w:t>
            </w:r>
          </w:p>
        </w:tc>
        <w:tc>
          <w:tcPr>
            <w:tcW w:w="8045" w:type="dxa"/>
          </w:tcPr>
          <w:p w14:paraId="0FF58FBC"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Оформлять техническую, технологическую и отчетную документацию</w:t>
            </w:r>
          </w:p>
        </w:tc>
      </w:tr>
      <w:tr w:rsidR="000C32B7" w:rsidRPr="00B36D05" w14:paraId="36BB0FD8" w14:textId="77777777" w:rsidTr="00904B79">
        <w:tc>
          <w:tcPr>
            <w:tcW w:w="1526" w:type="dxa"/>
          </w:tcPr>
          <w:p w14:paraId="0BDCFA5B"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ОК 1</w:t>
            </w:r>
          </w:p>
        </w:tc>
        <w:tc>
          <w:tcPr>
            <w:tcW w:w="8045" w:type="dxa"/>
          </w:tcPr>
          <w:p w14:paraId="377D3E31" w14:textId="77777777" w:rsidR="00304313" w:rsidRPr="003C50C6" w:rsidRDefault="00304313" w:rsidP="00904B79">
            <w:pPr>
              <w:autoSpaceDE w:val="0"/>
              <w:autoSpaceDN w:val="0"/>
              <w:adjustRightInd w:val="0"/>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Понимать сущность и социальную значимость своей будущей</w:t>
            </w:r>
          </w:p>
          <w:p w14:paraId="5AC79C11"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профессии, проявлять к ней устойчивый интерес</w:t>
            </w:r>
          </w:p>
        </w:tc>
      </w:tr>
      <w:tr w:rsidR="000C32B7" w:rsidRPr="00B36D05" w14:paraId="75953A56" w14:textId="77777777" w:rsidTr="00904B79">
        <w:tc>
          <w:tcPr>
            <w:tcW w:w="1526" w:type="dxa"/>
          </w:tcPr>
          <w:p w14:paraId="415B98E0"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ОК 2</w:t>
            </w:r>
          </w:p>
        </w:tc>
        <w:tc>
          <w:tcPr>
            <w:tcW w:w="8045" w:type="dxa"/>
          </w:tcPr>
          <w:p w14:paraId="7204A72F" w14:textId="77777777" w:rsidR="00304313" w:rsidRPr="003C50C6" w:rsidRDefault="00304313" w:rsidP="00904B79">
            <w:pPr>
              <w:autoSpaceDE w:val="0"/>
              <w:autoSpaceDN w:val="0"/>
              <w:adjustRightInd w:val="0"/>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Организовывать собственную деятельность исходя из цели и</w:t>
            </w:r>
          </w:p>
          <w:p w14:paraId="378E9FCD"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способов ее достижения, определенных руководителем</w:t>
            </w:r>
          </w:p>
        </w:tc>
      </w:tr>
      <w:tr w:rsidR="000C32B7" w:rsidRPr="00B36D05" w14:paraId="10F2FBD4" w14:textId="77777777" w:rsidTr="00904B79">
        <w:tc>
          <w:tcPr>
            <w:tcW w:w="1526" w:type="dxa"/>
          </w:tcPr>
          <w:p w14:paraId="78EBDE4A"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ОК 3</w:t>
            </w:r>
          </w:p>
        </w:tc>
        <w:tc>
          <w:tcPr>
            <w:tcW w:w="8045" w:type="dxa"/>
          </w:tcPr>
          <w:p w14:paraId="0BBBB033" w14:textId="77777777" w:rsidR="00304313" w:rsidRPr="003C50C6" w:rsidRDefault="00304313" w:rsidP="00904B79">
            <w:pPr>
              <w:autoSpaceDE w:val="0"/>
              <w:autoSpaceDN w:val="0"/>
              <w:adjustRightInd w:val="0"/>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Анализировать рабочую ситуацию, осуществлять текущий и</w:t>
            </w:r>
          </w:p>
          <w:p w14:paraId="3A635CFC" w14:textId="77777777" w:rsidR="00304313" w:rsidRPr="003C50C6" w:rsidRDefault="00304313" w:rsidP="00904B79">
            <w:pPr>
              <w:autoSpaceDE w:val="0"/>
              <w:autoSpaceDN w:val="0"/>
              <w:adjustRightInd w:val="0"/>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итоговый контроль, оценку и коррекцию собственной деятельности, нести ответственность за результаты своей работы</w:t>
            </w:r>
          </w:p>
        </w:tc>
      </w:tr>
      <w:tr w:rsidR="000C32B7" w:rsidRPr="00B36D05" w14:paraId="15E60DD6" w14:textId="77777777" w:rsidTr="00904B79">
        <w:tc>
          <w:tcPr>
            <w:tcW w:w="1526" w:type="dxa"/>
          </w:tcPr>
          <w:p w14:paraId="54B3A40B"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ОК 4</w:t>
            </w:r>
          </w:p>
        </w:tc>
        <w:tc>
          <w:tcPr>
            <w:tcW w:w="8045" w:type="dxa"/>
          </w:tcPr>
          <w:p w14:paraId="0AA92466" w14:textId="77777777" w:rsidR="00304313" w:rsidRPr="003C50C6" w:rsidRDefault="00304313" w:rsidP="00904B79">
            <w:pPr>
              <w:autoSpaceDE w:val="0"/>
              <w:autoSpaceDN w:val="0"/>
              <w:adjustRightInd w:val="0"/>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Осуществлять поиск информации, необходимой для эффективного выполнения профессиональных задач</w:t>
            </w:r>
          </w:p>
        </w:tc>
      </w:tr>
      <w:tr w:rsidR="000C32B7" w:rsidRPr="00B36D05" w14:paraId="38303C72" w14:textId="77777777" w:rsidTr="00904B79">
        <w:tc>
          <w:tcPr>
            <w:tcW w:w="1526" w:type="dxa"/>
          </w:tcPr>
          <w:p w14:paraId="35AD87BC"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ОК 5</w:t>
            </w:r>
          </w:p>
        </w:tc>
        <w:tc>
          <w:tcPr>
            <w:tcW w:w="8045" w:type="dxa"/>
          </w:tcPr>
          <w:p w14:paraId="5D3D0B97" w14:textId="77777777" w:rsidR="00304313" w:rsidRPr="003C50C6" w:rsidRDefault="00304313" w:rsidP="00904B79">
            <w:pPr>
              <w:autoSpaceDE w:val="0"/>
              <w:autoSpaceDN w:val="0"/>
              <w:adjustRightInd w:val="0"/>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Использовать информационно-коммуникационные технологии</w:t>
            </w:r>
          </w:p>
          <w:p w14:paraId="09F286F6"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в профессиональной деятельности</w:t>
            </w:r>
          </w:p>
        </w:tc>
      </w:tr>
      <w:tr w:rsidR="000C32B7" w:rsidRPr="003C50C6" w14:paraId="1BE5993C" w14:textId="77777777" w:rsidTr="00904B79">
        <w:tc>
          <w:tcPr>
            <w:tcW w:w="1526" w:type="dxa"/>
          </w:tcPr>
          <w:p w14:paraId="2D8BBA48"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ОК 6</w:t>
            </w:r>
          </w:p>
        </w:tc>
        <w:tc>
          <w:tcPr>
            <w:tcW w:w="8045" w:type="dxa"/>
          </w:tcPr>
          <w:p w14:paraId="64761FF7" w14:textId="77777777" w:rsidR="00304313" w:rsidRPr="003C50C6" w:rsidRDefault="00304313" w:rsidP="00904B79">
            <w:pPr>
              <w:autoSpaceDE w:val="0"/>
              <w:autoSpaceDN w:val="0"/>
              <w:adjustRightInd w:val="0"/>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Работать в коллективе и команде, эффективно общаться с</w:t>
            </w:r>
          </w:p>
          <w:p w14:paraId="22B52F55"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коллегами, руководством, клиентами</w:t>
            </w:r>
          </w:p>
        </w:tc>
      </w:tr>
      <w:tr w:rsidR="000C32B7" w:rsidRPr="00B36D05" w14:paraId="6EE3D0BC" w14:textId="77777777" w:rsidTr="00904B79">
        <w:tc>
          <w:tcPr>
            <w:tcW w:w="1526" w:type="dxa"/>
          </w:tcPr>
          <w:p w14:paraId="523465F7"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ОК 7</w:t>
            </w:r>
          </w:p>
        </w:tc>
        <w:tc>
          <w:tcPr>
            <w:tcW w:w="8045" w:type="dxa"/>
          </w:tcPr>
          <w:p w14:paraId="3F38A666" w14:textId="77777777" w:rsidR="00304313" w:rsidRPr="003C50C6" w:rsidRDefault="00304313" w:rsidP="00904B79">
            <w:pPr>
              <w:autoSpaceDE w:val="0"/>
              <w:autoSpaceDN w:val="0"/>
              <w:adjustRightInd w:val="0"/>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Исполнять воинскую обязанность, в том числе с применением</w:t>
            </w:r>
          </w:p>
          <w:p w14:paraId="7B545F95" w14:textId="77777777" w:rsidR="00304313" w:rsidRPr="003C50C6" w:rsidRDefault="00304313" w:rsidP="00904B79">
            <w:pPr>
              <w:rPr>
                <w:rFonts w:ascii="Times New Roman" w:eastAsia="Calibri" w:hAnsi="Times New Roman"/>
                <w:sz w:val="24"/>
                <w:szCs w:val="24"/>
                <w:lang w:val="ru-RU" w:bidi="ar-SA"/>
              </w:rPr>
            </w:pPr>
            <w:r w:rsidRPr="003C50C6">
              <w:rPr>
                <w:rFonts w:ascii="Times New Roman" w:eastAsia="Calibri" w:hAnsi="Times New Roman"/>
                <w:sz w:val="24"/>
                <w:szCs w:val="24"/>
                <w:lang w:val="ru-RU" w:bidi="ar-SA"/>
              </w:rPr>
              <w:t>полученных профессиональных знаний (для юношей)</w:t>
            </w:r>
          </w:p>
        </w:tc>
      </w:tr>
    </w:tbl>
    <w:p w14:paraId="34CBB502" w14:textId="77777777" w:rsidR="00E56348" w:rsidRPr="003C50C6" w:rsidRDefault="00E56348" w:rsidP="00E56348">
      <w:pPr>
        <w:autoSpaceDE w:val="0"/>
        <w:autoSpaceDN w:val="0"/>
        <w:adjustRightInd w:val="0"/>
        <w:rPr>
          <w:rFonts w:ascii="Times New Roman" w:eastAsiaTheme="minorHAnsi" w:hAnsi="Times New Roman"/>
          <w:sz w:val="28"/>
          <w:szCs w:val="28"/>
          <w:lang w:val="ru-RU" w:bidi="ar-SA"/>
        </w:rPr>
      </w:pPr>
    </w:p>
    <w:p w14:paraId="05EBD92F" w14:textId="77777777" w:rsidR="000B1CDF" w:rsidRPr="003C50C6" w:rsidRDefault="000B1CDF" w:rsidP="000B1CDF">
      <w:pPr>
        <w:autoSpaceDE w:val="0"/>
        <w:autoSpaceDN w:val="0"/>
        <w:adjustRightInd w:val="0"/>
        <w:ind w:firstLine="709"/>
        <w:rPr>
          <w:rFonts w:ascii="Times New Roman" w:hAnsi="Times New Roman"/>
          <w:sz w:val="28"/>
          <w:szCs w:val="28"/>
        </w:rPr>
      </w:pPr>
      <w:r w:rsidRPr="003C50C6">
        <w:rPr>
          <w:rFonts w:ascii="Times New Roman" w:hAnsi="Times New Roman"/>
          <w:sz w:val="28"/>
          <w:szCs w:val="28"/>
        </w:rPr>
        <w:t>Формируемые личностные результаты</w:t>
      </w:r>
    </w:p>
    <w:p w14:paraId="43F7902E" w14:textId="77777777" w:rsidR="000B1CDF" w:rsidRPr="003C50C6" w:rsidRDefault="000B1CDF" w:rsidP="000B1CDF">
      <w:pPr>
        <w:autoSpaceDE w:val="0"/>
        <w:autoSpaceDN w:val="0"/>
        <w:adjustRightInd w:val="0"/>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8"/>
        <w:gridCol w:w="1553"/>
      </w:tblGrid>
      <w:tr w:rsidR="000C32B7" w:rsidRPr="00B36D05" w14:paraId="76CA379E" w14:textId="77777777" w:rsidTr="000C32B7">
        <w:tc>
          <w:tcPr>
            <w:tcW w:w="8188" w:type="dxa"/>
          </w:tcPr>
          <w:p w14:paraId="0B62FFB8" w14:textId="77777777" w:rsidR="000B1CDF" w:rsidRPr="003C50C6" w:rsidRDefault="000B1CDF" w:rsidP="000C32B7">
            <w:pPr>
              <w:ind w:firstLine="33"/>
              <w:jc w:val="center"/>
              <w:rPr>
                <w:rFonts w:ascii="Times New Roman" w:eastAsia="Times New Roman" w:hAnsi="Times New Roman"/>
                <w:b/>
                <w:bCs/>
                <w:lang w:val="ru-RU" w:eastAsia="ru-RU"/>
              </w:rPr>
            </w:pPr>
            <w:bookmarkStart w:id="2" w:name="_Hlk73632186"/>
            <w:r w:rsidRPr="003C50C6">
              <w:rPr>
                <w:rFonts w:ascii="Times New Roman" w:eastAsia="Times New Roman" w:hAnsi="Times New Roman"/>
                <w:b/>
                <w:bCs/>
                <w:lang w:val="ru-RU" w:eastAsia="ru-RU"/>
              </w:rPr>
              <w:t xml:space="preserve">Личностные результаты </w:t>
            </w:r>
          </w:p>
          <w:p w14:paraId="6FF8E280" w14:textId="77777777" w:rsidR="000B1CDF" w:rsidRPr="003C50C6" w:rsidRDefault="000B1CDF" w:rsidP="000C32B7">
            <w:pPr>
              <w:ind w:firstLine="33"/>
              <w:jc w:val="center"/>
              <w:rPr>
                <w:rFonts w:ascii="Times New Roman" w:eastAsia="Times New Roman" w:hAnsi="Times New Roman"/>
                <w:b/>
                <w:bCs/>
                <w:lang w:val="ru-RU" w:eastAsia="ru-RU"/>
              </w:rPr>
            </w:pPr>
            <w:r w:rsidRPr="003C50C6">
              <w:rPr>
                <w:rFonts w:ascii="Times New Roman" w:eastAsia="Times New Roman" w:hAnsi="Times New Roman"/>
                <w:b/>
                <w:bCs/>
                <w:lang w:val="ru-RU" w:eastAsia="ru-RU"/>
              </w:rPr>
              <w:t xml:space="preserve">реализации программы воспитания </w:t>
            </w:r>
          </w:p>
          <w:p w14:paraId="3A162C3B" w14:textId="77777777" w:rsidR="000B1CDF" w:rsidRPr="003C50C6" w:rsidRDefault="000B1CDF" w:rsidP="000C32B7">
            <w:pPr>
              <w:ind w:firstLine="33"/>
              <w:jc w:val="center"/>
              <w:rPr>
                <w:rFonts w:ascii="Times New Roman" w:eastAsia="Times New Roman" w:hAnsi="Times New Roman"/>
                <w:b/>
                <w:bCs/>
                <w:lang w:val="ru-RU" w:eastAsia="ru-RU"/>
              </w:rPr>
            </w:pPr>
            <w:r w:rsidRPr="003C50C6">
              <w:rPr>
                <w:rFonts w:ascii="Times New Roman" w:eastAsia="Times New Roman" w:hAnsi="Times New Roman"/>
                <w:i/>
                <w:iCs/>
                <w:lang w:val="ru-RU" w:eastAsia="ru-RU"/>
              </w:rPr>
              <w:t>(дескрипторы)</w:t>
            </w:r>
          </w:p>
        </w:tc>
        <w:tc>
          <w:tcPr>
            <w:tcW w:w="1276" w:type="dxa"/>
            <w:vAlign w:val="center"/>
          </w:tcPr>
          <w:p w14:paraId="7FABA447" w14:textId="77777777" w:rsidR="000B1CDF" w:rsidRPr="003C50C6" w:rsidRDefault="000B1CDF" w:rsidP="000C32B7">
            <w:pPr>
              <w:ind w:firstLine="33"/>
              <w:jc w:val="center"/>
              <w:rPr>
                <w:rFonts w:ascii="Times New Roman" w:eastAsia="Times New Roman" w:hAnsi="Times New Roman"/>
                <w:b/>
                <w:bCs/>
                <w:lang w:val="ru-RU" w:eastAsia="ru-RU"/>
              </w:rPr>
            </w:pPr>
            <w:r w:rsidRPr="003C50C6">
              <w:rPr>
                <w:rFonts w:ascii="Times New Roman" w:eastAsia="Times New Roman" w:hAnsi="Times New Roman"/>
                <w:b/>
                <w:bCs/>
                <w:lang w:val="ru-RU" w:eastAsia="ru-RU"/>
              </w:rPr>
              <w:t xml:space="preserve">Код личностных результатов </w:t>
            </w:r>
            <w:r w:rsidRPr="003C50C6">
              <w:rPr>
                <w:rFonts w:ascii="Times New Roman" w:eastAsia="Times New Roman" w:hAnsi="Times New Roman"/>
                <w:b/>
                <w:bCs/>
                <w:lang w:val="ru-RU" w:eastAsia="ru-RU"/>
              </w:rPr>
              <w:br/>
              <w:t xml:space="preserve">реализации </w:t>
            </w:r>
            <w:r w:rsidRPr="003C50C6">
              <w:rPr>
                <w:rFonts w:ascii="Times New Roman" w:eastAsia="Times New Roman" w:hAnsi="Times New Roman"/>
                <w:b/>
                <w:bCs/>
                <w:lang w:val="ru-RU" w:eastAsia="ru-RU"/>
              </w:rPr>
              <w:br/>
              <w:t xml:space="preserve">программы </w:t>
            </w:r>
            <w:r w:rsidRPr="003C50C6">
              <w:rPr>
                <w:rFonts w:ascii="Times New Roman" w:eastAsia="Times New Roman" w:hAnsi="Times New Roman"/>
                <w:b/>
                <w:bCs/>
                <w:lang w:val="ru-RU" w:eastAsia="ru-RU"/>
              </w:rPr>
              <w:br/>
              <w:t>воспитания</w:t>
            </w:r>
          </w:p>
        </w:tc>
      </w:tr>
      <w:tr w:rsidR="000C32B7" w:rsidRPr="003C50C6" w14:paraId="0B1EAE39"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46C4A41B" w14:textId="77777777" w:rsidR="000B1CDF" w:rsidRPr="003C50C6" w:rsidRDefault="000B1CDF" w:rsidP="000C32B7">
            <w:pPr>
              <w:jc w:val="both"/>
              <w:rPr>
                <w:rFonts w:ascii="Times New Roman" w:eastAsia="Times New Roman" w:hAnsi="Times New Roman"/>
                <w:b/>
                <w:bCs/>
                <w:i/>
                <w:iCs/>
                <w:lang w:val="x-none" w:eastAsia="x-none"/>
              </w:rPr>
            </w:pPr>
            <w:r w:rsidRPr="003C50C6">
              <w:rPr>
                <w:rFonts w:ascii="Times New Roman" w:eastAsia="Times New Roman" w:hAnsi="Times New Roman"/>
                <w:lang w:val="ru-RU" w:eastAsia="ru-RU"/>
              </w:rPr>
              <w:t>Осознающий себя гражданином и защитником великой страны</w:t>
            </w:r>
          </w:p>
        </w:tc>
        <w:tc>
          <w:tcPr>
            <w:tcW w:w="1276" w:type="dxa"/>
            <w:vAlign w:val="center"/>
          </w:tcPr>
          <w:p w14:paraId="00D87575"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w:t>
            </w:r>
          </w:p>
        </w:tc>
      </w:tr>
      <w:tr w:rsidR="000C32B7" w:rsidRPr="003C50C6" w14:paraId="104B88B6"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330E7456" w14:textId="77777777" w:rsidR="000B1CDF" w:rsidRPr="003C50C6" w:rsidRDefault="000B1CDF" w:rsidP="000C32B7">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276" w:type="dxa"/>
            <w:vAlign w:val="center"/>
          </w:tcPr>
          <w:p w14:paraId="4C91CBFD"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w:t>
            </w:r>
          </w:p>
        </w:tc>
      </w:tr>
      <w:tr w:rsidR="000C32B7" w:rsidRPr="003C50C6" w14:paraId="6762E66A"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3CC8572E" w14:textId="77777777" w:rsidR="000B1CDF" w:rsidRPr="003C50C6" w:rsidRDefault="000B1CDF" w:rsidP="000C32B7">
            <w:pPr>
              <w:ind w:firstLine="33"/>
              <w:jc w:val="both"/>
              <w:rPr>
                <w:rFonts w:ascii="Times New Roman" w:eastAsia="Times New Roman" w:hAnsi="Times New Roman"/>
                <w:b/>
                <w:bCs/>
                <w:lang w:eastAsia="ru-RU"/>
              </w:rPr>
            </w:pPr>
            <w:r w:rsidRPr="003C50C6">
              <w:rPr>
                <w:rFonts w:ascii="Times New Roman" w:eastAsia="Times New Roman" w:hAnsi="Times New Roman"/>
                <w:lang w:val="ru-RU" w:eastAsia="ru-RU"/>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w:t>
            </w:r>
            <w:r w:rsidRPr="003C50C6">
              <w:rPr>
                <w:rFonts w:ascii="Times New Roman" w:eastAsia="Times New Roman" w:hAnsi="Times New Roman"/>
                <w:lang w:eastAsia="ru-RU"/>
              </w:rPr>
              <w:t>Демонстрирующий неприятие и предупреждающий социально опасное поведение окружающих</w:t>
            </w:r>
          </w:p>
        </w:tc>
        <w:tc>
          <w:tcPr>
            <w:tcW w:w="1276" w:type="dxa"/>
            <w:vAlign w:val="center"/>
          </w:tcPr>
          <w:p w14:paraId="6CC547DD"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3</w:t>
            </w:r>
          </w:p>
        </w:tc>
      </w:tr>
      <w:tr w:rsidR="000C32B7" w:rsidRPr="003C50C6" w14:paraId="44E06E82"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582E5788" w14:textId="77777777" w:rsidR="000B1CDF" w:rsidRPr="003C50C6" w:rsidRDefault="000B1CDF" w:rsidP="000C32B7">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 xml:space="preserve">Проявляющий и демонстрирующий уважение к людям труда, осознающий </w:t>
            </w:r>
            <w:r w:rsidRPr="003C50C6">
              <w:rPr>
                <w:rFonts w:ascii="Times New Roman" w:eastAsia="Times New Roman" w:hAnsi="Times New Roman"/>
                <w:lang w:val="ru-RU" w:eastAsia="ru-RU"/>
              </w:rPr>
              <w:lastRenderedPageBreak/>
              <w:t>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276" w:type="dxa"/>
            <w:vAlign w:val="center"/>
          </w:tcPr>
          <w:p w14:paraId="04E0F33F"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lastRenderedPageBreak/>
              <w:t>ЛР 4</w:t>
            </w:r>
          </w:p>
        </w:tc>
      </w:tr>
      <w:tr w:rsidR="000C32B7" w:rsidRPr="003C50C6" w14:paraId="669C2501"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70FC5B06" w14:textId="77777777" w:rsidR="000B1CDF" w:rsidRPr="003C50C6" w:rsidRDefault="000B1CDF" w:rsidP="000C32B7">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276" w:type="dxa"/>
            <w:vAlign w:val="center"/>
          </w:tcPr>
          <w:p w14:paraId="1C3CE14E"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5</w:t>
            </w:r>
          </w:p>
        </w:tc>
      </w:tr>
      <w:tr w:rsidR="000C32B7" w:rsidRPr="003C50C6" w14:paraId="54FDEB04"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0F4495FF" w14:textId="77777777" w:rsidR="000B1CDF" w:rsidRPr="003C50C6" w:rsidRDefault="000B1CDF" w:rsidP="000C32B7">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уважение к людям старшего поколения и готовность к участию в социальной поддержке и волонтерских движениях</w:t>
            </w:r>
          </w:p>
        </w:tc>
        <w:tc>
          <w:tcPr>
            <w:tcW w:w="1276" w:type="dxa"/>
            <w:vAlign w:val="center"/>
          </w:tcPr>
          <w:p w14:paraId="553B0A10"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6</w:t>
            </w:r>
          </w:p>
        </w:tc>
      </w:tr>
      <w:tr w:rsidR="000C32B7" w:rsidRPr="003C50C6" w14:paraId="44554535" w14:textId="77777777" w:rsidTr="000C32B7">
        <w:trPr>
          <w:trHeight w:val="268"/>
        </w:trPr>
        <w:tc>
          <w:tcPr>
            <w:tcW w:w="8188" w:type="dxa"/>
            <w:tcBorders>
              <w:top w:val="single" w:sz="8" w:space="0" w:color="000000"/>
              <w:left w:val="single" w:sz="8" w:space="0" w:color="000000"/>
              <w:bottom w:val="single" w:sz="8" w:space="0" w:color="000000"/>
              <w:right w:val="single" w:sz="8" w:space="0" w:color="000000"/>
            </w:tcBorders>
          </w:tcPr>
          <w:p w14:paraId="2C2DE52D" w14:textId="77777777" w:rsidR="000B1CDF" w:rsidRPr="003C50C6" w:rsidRDefault="000B1CDF" w:rsidP="000C32B7">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76" w:type="dxa"/>
            <w:vAlign w:val="center"/>
          </w:tcPr>
          <w:p w14:paraId="77BDB853"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7</w:t>
            </w:r>
          </w:p>
        </w:tc>
      </w:tr>
      <w:tr w:rsidR="000C32B7" w:rsidRPr="003C50C6" w14:paraId="1720FEC1"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164CE23D" w14:textId="77777777" w:rsidR="000B1CDF" w:rsidRPr="003C50C6" w:rsidRDefault="000B1CDF" w:rsidP="000C32B7">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276" w:type="dxa"/>
            <w:vAlign w:val="center"/>
          </w:tcPr>
          <w:p w14:paraId="1E900BCA"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8</w:t>
            </w:r>
          </w:p>
        </w:tc>
      </w:tr>
      <w:tr w:rsidR="000C32B7" w:rsidRPr="003C50C6" w14:paraId="5536C58D"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67D9F8B2" w14:textId="77777777" w:rsidR="000B1CDF" w:rsidRPr="003C50C6" w:rsidRDefault="000B1CDF" w:rsidP="000C32B7">
            <w:pPr>
              <w:ind w:firstLine="33"/>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276" w:type="dxa"/>
            <w:vAlign w:val="center"/>
          </w:tcPr>
          <w:p w14:paraId="3026A28D"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9</w:t>
            </w:r>
          </w:p>
        </w:tc>
      </w:tr>
      <w:tr w:rsidR="000C32B7" w:rsidRPr="003C50C6" w14:paraId="082F0AF2"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31459342" w14:textId="77777777" w:rsidR="000B1CDF" w:rsidRPr="003C50C6" w:rsidRDefault="000B1CDF" w:rsidP="000C32B7">
            <w:pPr>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Заботящийся о защите окружающей среды, собственной и чужой безопасности, в том числе цифровой</w:t>
            </w:r>
          </w:p>
        </w:tc>
        <w:tc>
          <w:tcPr>
            <w:tcW w:w="1276" w:type="dxa"/>
            <w:vAlign w:val="center"/>
          </w:tcPr>
          <w:p w14:paraId="552F0711"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10</w:t>
            </w:r>
          </w:p>
        </w:tc>
      </w:tr>
      <w:tr w:rsidR="000C32B7" w:rsidRPr="003C50C6" w14:paraId="76D376D5"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0FC38B62" w14:textId="77777777" w:rsidR="000B1CDF" w:rsidRPr="003C50C6" w:rsidRDefault="000B1CDF" w:rsidP="000C32B7">
            <w:pPr>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Проявляющий уважение к эстетическим ценностям, обладающий основами эстетической культуры</w:t>
            </w:r>
          </w:p>
        </w:tc>
        <w:tc>
          <w:tcPr>
            <w:tcW w:w="1276" w:type="dxa"/>
            <w:vAlign w:val="center"/>
          </w:tcPr>
          <w:p w14:paraId="5BC6DB2F"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11</w:t>
            </w:r>
          </w:p>
        </w:tc>
      </w:tr>
      <w:tr w:rsidR="000C32B7" w:rsidRPr="003C50C6" w14:paraId="5D5E66F3" w14:textId="77777777" w:rsidTr="000C32B7">
        <w:tc>
          <w:tcPr>
            <w:tcW w:w="8188" w:type="dxa"/>
            <w:tcBorders>
              <w:top w:val="single" w:sz="8" w:space="0" w:color="000000"/>
              <w:left w:val="single" w:sz="8" w:space="0" w:color="000000"/>
              <w:bottom w:val="single" w:sz="8" w:space="0" w:color="000000"/>
              <w:right w:val="single" w:sz="8" w:space="0" w:color="000000"/>
            </w:tcBorders>
          </w:tcPr>
          <w:p w14:paraId="2982C4A3" w14:textId="77777777" w:rsidR="000B1CDF" w:rsidRPr="003C50C6" w:rsidRDefault="000B1CDF" w:rsidP="000C32B7">
            <w:pPr>
              <w:jc w:val="both"/>
              <w:rPr>
                <w:rFonts w:ascii="Times New Roman" w:eastAsia="Times New Roman" w:hAnsi="Times New Roman"/>
                <w:b/>
                <w:bCs/>
                <w:lang w:val="ru-RU" w:eastAsia="ru-RU"/>
              </w:rPr>
            </w:pPr>
            <w:r w:rsidRPr="003C50C6">
              <w:rPr>
                <w:rFonts w:ascii="Times New Roman" w:eastAsia="Times New Roman" w:hAnsi="Times New Roman"/>
                <w:lang w:val="ru-RU"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276" w:type="dxa"/>
            <w:vAlign w:val="center"/>
          </w:tcPr>
          <w:p w14:paraId="18BE736A"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12</w:t>
            </w:r>
          </w:p>
        </w:tc>
      </w:tr>
      <w:tr w:rsidR="000C32B7" w:rsidRPr="00B36D05" w14:paraId="0C03977E" w14:textId="77777777" w:rsidTr="000C32B7">
        <w:tc>
          <w:tcPr>
            <w:tcW w:w="9464" w:type="dxa"/>
            <w:gridSpan w:val="2"/>
            <w:vAlign w:val="center"/>
          </w:tcPr>
          <w:p w14:paraId="09A05006" w14:textId="77777777" w:rsidR="000B1CDF" w:rsidRPr="003C50C6" w:rsidRDefault="000B1CDF" w:rsidP="000C32B7">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Личностные результаты</w:t>
            </w:r>
          </w:p>
          <w:p w14:paraId="662A9E30" w14:textId="77777777" w:rsidR="000B1CDF" w:rsidRPr="003C50C6" w:rsidRDefault="000B1CDF" w:rsidP="000C32B7">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 xml:space="preserve">реализации программы воспитания, определенные отраслевыми требованиями </w:t>
            </w:r>
            <w:r w:rsidRPr="003C50C6">
              <w:rPr>
                <w:rFonts w:ascii="Times New Roman" w:eastAsia="Times New Roman" w:hAnsi="Times New Roman"/>
                <w:bCs/>
                <w:lang w:val="ru-RU" w:eastAsia="ru-RU"/>
              </w:rPr>
              <w:br/>
              <w:t xml:space="preserve">к деловым качествам личности </w:t>
            </w:r>
            <w:r w:rsidRPr="003C50C6">
              <w:rPr>
                <w:rFonts w:ascii="Times New Roman" w:eastAsia="Times New Roman" w:hAnsi="Times New Roman"/>
                <w:lang w:val="ru-RU" w:eastAsia="ru-RU"/>
              </w:rPr>
              <w:t>(при наличии)</w:t>
            </w:r>
          </w:p>
        </w:tc>
      </w:tr>
      <w:tr w:rsidR="000C32B7" w:rsidRPr="003C50C6" w14:paraId="064AB167" w14:textId="77777777" w:rsidTr="000C32B7">
        <w:tc>
          <w:tcPr>
            <w:tcW w:w="8188" w:type="dxa"/>
          </w:tcPr>
          <w:p w14:paraId="00D78083" w14:textId="77777777" w:rsidR="000B1CDF" w:rsidRPr="003C50C6" w:rsidRDefault="000B1CDF" w:rsidP="000C32B7">
            <w:pPr>
              <w:rPr>
                <w:rFonts w:ascii="Times New Roman" w:eastAsia="Times New Roman" w:hAnsi="Times New Roman"/>
                <w:bCs/>
                <w:lang w:val="ru-RU" w:eastAsia="ru-RU"/>
              </w:rPr>
            </w:pPr>
            <w:r w:rsidRPr="003C50C6">
              <w:rPr>
                <w:rFonts w:ascii="Times New Roman" w:eastAsia="Times New Roman" w:hAnsi="Times New Roman"/>
                <w:bCs/>
                <w:lang w:val="ru-RU" w:eastAsia="ru-RU"/>
              </w:rPr>
              <w:t>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276" w:type="dxa"/>
            <w:vAlign w:val="center"/>
          </w:tcPr>
          <w:p w14:paraId="6669DCDB"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ЛР13</w:t>
            </w:r>
          </w:p>
        </w:tc>
      </w:tr>
      <w:tr w:rsidR="000C32B7" w:rsidRPr="003C50C6" w14:paraId="2D81E04D" w14:textId="77777777" w:rsidTr="000C32B7">
        <w:tc>
          <w:tcPr>
            <w:tcW w:w="8188" w:type="dxa"/>
          </w:tcPr>
          <w:p w14:paraId="7A847450" w14:textId="77777777" w:rsidR="000B1CDF" w:rsidRPr="003C50C6" w:rsidRDefault="000B1CDF" w:rsidP="000C32B7">
            <w:pPr>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276" w:type="dxa"/>
            <w:vAlign w:val="center"/>
          </w:tcPr>
          <w:p w14:paraId="466F0E3C"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ЛР14</w:t>
            </w:r>
          </w:p>
        </w:tc>
      </w:tr>
      <w:tr w:rsidR="000C32B7" w:rsidRPr="003C50C6" w14:paraId="71A773B0" w14:textId="77777777" w:rsidTr="000C32B7">
        <w:tc>
          <w:tcPr>
            <w:tcW w:w="8188" w:type="dxa"/>
          </w:tcPr>
          <w:p w14:paraId="6A86AEE8" w14:textId="77777777" w:rsidR="000B1CDF" w:rsidRPr="003C50C6" w:rsidRDefault="000B1CDF" w:rsidP="000C32B7">
            <w:pPr>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Уважительное отношение обучающихся к результатам собственного и чужого труда</w:t>
            </w:r>
          </w:p>
        </w:tc>
        <w:tc>
          <w:tcPr>
            <w:tcW w:w="1276" w:type="dxa"/>
            <w:vAlign w:val="center"/>
          </w:tcPr>
          <w:p w14:paraId="4BF0D851" w14:textId="77777777" w:rsidR="000B1CDF" w:rsidRPr="003C50C6" w:rsidRDefault="000B1CDF" w:rsidP="000C32B7">
            <w:pPr>
              <w:jc w:val="center"/>
              <w:rPr>
                <w:rFonts w:ascii="Times New Roman" w:eastAsia="Times New Roman" w:hAnsi="Times New Roman"/>
                <w:bCs/>
                <w:lang w:eastAsia="ru-RU"/>
              </w:rPr>
            </w:pPr>
            <w:r w:rsidRPr="003C50C6">
              <w:rPr>
                <w:rFonts w:ascii="Times New Roman" w:eastAsia="Times New Roman" w:hAnsi="Times New Roman"/>
                <w:bCs/>
                <w:lang w:val="ru-RU" w:eastAsia="ru-RU"/>
              </w:rPr>
              <w:t xml:space="preserve">  </w:t>
            </w:r>
            <w:r w:rsidRPr="003C50C6">
              <w:rPr>
                <w:rFonts w:ascii="Times New Roman" w:eastAsia="Times New Roman" w:hAnsi="Times New Roman"/>
                <w:bCs/>
                <w:lang w:eastAsia="ru-RU"/>
              </w:rPr>
              <w:t>ЛР 15</w:t>
            </w:r>
          </w:p>
        </w:tc>
      </w:tr>
      <w:tr w:rsidR="000C32B7" w:rsidRPr="003C50C6" w14:paraId="73DBF18A" w14:textId="77777777" w:rsidTr="000C32B7">
        <w:tc>
          <w:tcPr>
            <w:tcW w:w="8188" w:type="dxa"/>
          </w:tcPr>
          <w:p w14:paraId="400E2617" w14:textId="77777777" w:rsidR="000B1CDF" w:rsidRPr="003C50C6" w:rsidRDefault="000B1CDF" w:rsidP="000C32B7">
            <w:pPr>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Ценностное отношение обучающихся к своему здоровью и здоровью окружающих, ЗОЖ и здоровой окружающей среде и т.д.</w:t>
            </w:r>
          </w:p>
        </w:tc>
        <w:tc>
          <w:tcPr>
            <w:tcW w:w="1276" w:type="dxa"/>
            <w:vAlign w:val="center"/>
          </w:tcPr>
          <w:p w14:paraId="79D823A2" w14:textId="77777777" w:rsidR="000B1CDF" w:rsidRPr="003C50C6" w:rsidRDefault="000B1CDF" w:rsidP="000C32B7">
            <w:pPr>
              <w:jc w:val="center"/>
              <w:rPr>
                <w:rFonts w:ascii="Times New Roman" w:eastAsia="Times New Roman" w:hAnsi="Times New Roman"/>
                <w:bCs/>
                <w:lang w:eastAsia="ru-RU"/>
              </w:rPr>
            </w:pPr>
            <w:r w:rsidRPr="003C50C6">
              <w:rPr>
                <w:rFonts w:ascii="Times New Roman" w:eastAsia="Times New Roman" w:hAnsi="Times New Roman"/>
                <w:bCs/>
                <w:lang w:eastAsia="ru-RU"/>
              </w:rPr>
              <w:t>ЛР 16</w:t>
            </w:r>
          </w:p>
        </w:tc>
      </w:tr>
      <w:tr w:rsidR="000C32B7" w:rsidRPr="003C50C6" w14:paraId="5EB8AFE1" w14:textId="77777777" w:rsidTr="000C32B7">
        <w:tc>
          <w:tcPr>
            <w:tcW w:w="8188" w:type="dxa"/>
          </w:tcPr>
          <w:p w14:paraId="57CE265B" w14:textId="77777777" w:rsidR="000B1CDF" w:rsidRPr="003C50C6" w:rsidRDefault="000B1CDF" w:rsidP="000C32B7">
            <w:pPr>
              <w:rPr>
                <w:rFonts w:ascii="Times New Roman" w:eastAsia="Times New Roman" w:hAnsi="Times New Roman"/>
                <w:bCs/>
                <w:lang w:val="ru-RU" w:eastAsia="ru-RU"/>
              </w:rPr>
            </w:pPr>
            <w:r w:rsidRPr="003C50C6">
              <w:rPr>
                <w:rFonts w:ascii="Times New Roman" w:eastAsia="Times New Roman" w:hAnsi="Times New Roman"/>
                <w:bCs/>
                <w:lang w:val="ru-RU" w:eastAsia="ru-RU"/>
              </w:rPr>
              <w:t>Приобретение навыков общения и самоуправления</w:t>
            </w:r>
          </w:p>
        </w:tc>
        <w:tc>
          <w:tcPr>
            <w:tcW w:w="1276" w:type="dxa"/>
            <w:vAlign w:val="center"/>
          </w:tcPr>
          <w:p w14:paraId="1AA24834" w14:textId="77777777" w:rsidR="000B1CDF" w:rsidRPr="003C50C6" w:rsidRDefault="000B1CDF" w:rsidP="000C32B7">
            <w:pPr>
              <w:jc w:val="center"/>
              <w:rPr>
                <w:rFonts w:ascii="Times New Roman" w:eastAsia="Times New Roman" w:hAnsi="Times New Roman"/>
                <w:bCs/>
                <w:lang w:eastAsia="ru-RU"/>
              </w:rPr>
            </w:pPr>
            <w:r w:rsidRPr="003C50C6">
              <w:rPr>
                <w:rFonts w:ascii="Times New Roman" w:eastAsia="Times New Roman" w:hAnsi="Times New Roman"/>
                <w:bCs/>
                <w:lang w:eastAsia="ru-RU"/>
              </w:rPr>
              <w:t>ЛР 17</w:t>
            </w:r>
          </w:p>
        </w:tc>
      </w:tr>
      <w:tr w:rsidR="000C32B7" w:rsidRPr="00B36D05" w14:paraId="1C17B531" w14:textId="77777777" w:rsidTr="000C32B7">
        <w:tc>
          <w:tcPr>
            <w:tcW w:w="9464" w:type="dxa"/>
            <w:gridSpan w:val="2"/>
            <w:vAlign w:val="center"/>
          </w:tcPr>
          <w:p w14:paraId="6E404565" w14:textId="77777777" w:rsidR="000B1CDF" w:rsidRPr="003C50C6" w:rsidRDefault="000B1CDF" w:rsidP="000C32B7">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Личностные результаты</w:t>
            </w:r>
          </w:p>
          <w:p w14:paraId="32B31ACB" w14:textId="77777777" w:rsidR="000B1CDF" w:rsidRPr="003C50C6" w:rsidRDefault="000B1CDF" w:rsidP="000C32B7">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 xml:space="preserve">реализации программы воспитания, определенные субъектом </w:t>
            </w:r>
            <w:r w:rsidRPr="003C50C6">
              <w:rPr>
                <w:rFonts w:ascii="Times New Roman" w:eastAsia="Times New Roman" w:hAnsi="Times New Roman"/>
                <w:bCs/>
                <w:lang w:val="ru-RU" w:eastAsia="ru-RU"/>
              </w:rPr>
              <w:br/>
              <w:t xml:space="preserve">Российской Федерации </w:t>
            </w:r>
            <w:r w:rsidRPr="003C50C6">
              <w:rPr>
                <w:rFonts w:ascii="Times New Roman" w:eastAsia="Times New Roman" w:hAnsi="Times New Roman"/>
                <w:lang w:val="ru-RU" w:eastAsia="ru-RU"/>
              </w:rPr>
              <w:t>(при наличии)</w:t>
            </w:r>
          </w:p>
        </w:tc>
      </w:tr>
      <w:tr w:rsidR="000C32B7" w:rsidRPr="003C50C6" w14:paraId="5928FB0A" w14:textId="77777777" w:rsidTr="000C32B7">
        <w:tc>
          <w:tcPr>
            <w:tcW w:w="8188" w:type="dxa"/>
          </w:tcPr>
          <w:p w14:paraId="548ECB4D" w14:textId="77777777" w:rsidR="000B1CDF" w:rsidRPr="003C50C6" w:rsidRDefault="000B1CDF" w:rsidP="000C32B7">
            <w:pPr>
              <w:tabs>
                <w:tab w:val="center" w:pos="3577"/>
              </w:tabs>
              <w:rPr>
                <w:rFonts w:ascii="Times New Roman" w:eastAsia="Times New Roman" w:hAnsi="Times New Roman"/>
                <w:lang w:val="ru-RU" w:eastAsia="ru-RU"/>
              </w:rPr>
            </w:pPr>
            <w:r w:rsidRPr="003C50C6">
              <w:rPr>
                <w:rFonts w:ascii="Times New Roman" w:eastAsia="Times New Roman" w:hAnsi="Times New Roman"/>
                <w:lang w:val="ru-RU" w:eastAsia="ru-RU"/>
              </w:rPr>
              <w:t>Использовать информационные технологии в профессиональной деятельности</w:t>
            </w:r>
            <w:r w:rsidRPr="003C50C6">
              <w:rPr>
                <w:rFonts w:ascii="Times New Roman" w:eastAsia="Times New Roman" w:hAnsi="Times New Roman"/>
                <w:lang w:val="ru-RU" w:eastAsia="ru-RU"/>
              </w:rPr>
              <w:tab/>
              <w:t>-</w:t>
            </w:r>
          </w:p>
        </w:tc>
        <w:tc>
          <w:tcPr>
            <w:tcW w:w="1276" w:type="dxa"/>
            <w:vAlign w:val="center"/>
          </w:tcPr>
          <w:p w14:paraId="051A3326"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ЛР18</w:t>
            </w:r>
          </w:p>
        </w:tc>
      </w:tr>
      <w:tr w:rsidR="000C32B7" w:rsidRPr="003C50C6" w14:paraId="35A3D0F4" w14:textId="77777777" w:rsidTr="000C32B7">
        <w:tc>
          <w:tcPr>
            <w:tcW w:w="8188" w:type="dxa"/>
          </w:tcPr>
          <w:p w14:paraId="14339E5B" w14:textId="77777777" w:rsidR="000B1CDF" w:rsidRPr="003C50C6" w:rsidRDefault="000B1CDF" w:rsidP="000C32B7">
            <w:pPr>
              <w:ind w:firstLine="33"/>
              <w:rPr>
                <w:rFonts w:ascii="Times New Roman" w:eastAsia="Times New Roman" w:hAnsi="Times New Roman"/>
                <w:lang w:val="ru-RU" w:eastAsia="ru-RU"/>
              </w:rPr>
            </w:pPr>
            <w:r w:rsidRPr="003C50C6">
              <w:rPr>
                <w:rFonts w:ascii="Times New Roman" w:eastAsia="Times New Roman" w:hAnsi="Times New Roman"/>
                <w:lang w:val="ru-RU" w:eastAsia="ru-RU"/>
              </w:rPr>
              <w:t xml:space="preserve">Пользоваться профессиональной документацией на государственном и иностранном языках ( в ред. Приказа Минпросвещения России от </w:t>
            </w:r>
            <w:r w:rsidRPr="003C50C6">
              <w:rPr>
                <w:rFonts w:ascii="Times New Roman" w:eastAsia="Times New Roman" w:hAnsi="Times New Roman"/>
                <w:lang w:val="ru-RU" w:eastAsia="ru-RU"/>
              </w:rPr>
              <w:lastRenderedPageBreak/>
              <w:t>17.12.2020 № 747)-</w:t>
            </w:r>
          </w:p>
        </w:tc>
        <w:tc>
          <w:tcPr>
            <w:tcW w:w="1276" w:type="dxa"/>
            <w:vAlign w:val="center"/>
          </w:tcPr>
          <w:p w14:paraId="1B4EB5DE"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lastRenderedPageBreak/>
              <w:t>ЛР 19</w:t>
            </w:r>
          </w:p>
        </w:tc>
      </w:tr>
      <w:tr w:rsidR="000C32B7" w:rsidRPr="003C50C6" w14:paraId="792C79B4" w14:textId="77777777" w:rsidTr="000C32B7">
        <w:tc>
          <w:tcPr>
            <w:tcW w:w="8188" w:type="dxa"/>
          </w:tcPr>
          <w:p w14:paraId="6893E92B" w14:textId="77777777" w:rsidR="000B1CDF" w:rsidRPr="003C50C6" w:rsidRDefault="000B1CDF" w:rsidP="000C32B7">
            <w:pPr>
              <w:ind w:firstLine="33"/>
              <w:jc w:val="center"/>
              <w:rPr>
                <w:rFonts w:ascii="Times New Roman" w:eastAsia="Times New Roman" w:hAnsi="Times New Roman"/>
                <w:lang w:val="ru-RU" w:eastAsia="ru-RU"/>
              </w:rPr>
            </w:pPr>
            <w:r w:rsidRPr="003C50C6">
              <w:rPr>
                <w:rFonts w:ascii="Times New Roman" w:eastAsia="Times New Roman" w:hAnsi="Times New Roman"/>
                <w:lang w:val="ru-RU" w:eastAsia="ru-RU"/>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1276" w:type="dxa"/>
            <w:vAlign w:val="center"/>
          </w:tcPr>
          <w:p w14:paraId="0D65103C"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20</w:t>
            </w:r>
          </w:p>
        </w:tc>
      </w:tr>
      <w:tr w:rsidR="000C32B7" w:rsidRPr="003C50C6" w14:paraId="223E7478" w14:textId="77777777" w:rsidTr="000C32B7">
        <w:tc>
          <w:tcPr>
            <w:tcW w:w="9464" w:type="dxa"/>
            <w:gridSpan w:val="2"/>
            <w:vAlign w:val="center"/>
          </w:tcPr>
          <w:p w14:paraId="3A45D92A" w14:textId="77777777" w:rsidR="000B1CDF" w:rsidRPr="003C50C6" w:rsidRDefault="000B1CDF" w:rsidP="000C32B7">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Личностные результаты</w:t>
            </w:r>
          </w:p>
          <w:p w14:paraId="24A8F3F4" w14:textId="77777777" w:rsidR="000B1CDF" w:rsidRPr="003C50C6" w:rsidRDefault="000B1CDF" w:rsidP="000C32B7">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реализации программы воспитания, определенные ключевыми работодателями</w:t>
            </w:r>
          </w:p>
          <w:p w14:paraId="00A3AD5D"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lang w:eastAsia="ru-RU"/>
              </w:rPr>
              <w:t>(при наличии)</w:t>
            </w:r>
          </w:p>
        </w:tc>
      </w:tr>
      <w:tr w:rsidR="000C32B7" w:rsidRPr="003C50C6" w14:paraId="0C6BA803" w14:textId="77777777" w:rsidTr="000C32B7">
        <w:tc>
          <w:tcPr>
            <w:tcW w:w="8188" w:type="dxa"/>
          </w:tcPr>
          <w:p w14:paraId="5106F576" w14:textId="77777777" w:rsidR="000B1CDF" w:rsidRPr="003C50C6" w:rsidRDefault="000B1CDF" w:rsidP="000C32B7">
            <w:pPr>
              <w:tabs>
                <w:tab w:val="center" w:pos="3577"/>
              </w:tabs>
              <w:rPr>
                <w:rFonts w:ascii="Times New Roman" w:eastAsia="Times New Roman" w:hAnsi="Times New Roman"/>
                <w:lang w:eastAsia="ru-RU"/>
              </w:rPr>
            </w:pPr>
            <w:r w:rsidRPr="003C50C6">
              <w:rPr>
                <w:rFonts w:ascii="Times New Roman" w:eastAsia="Times New Roman" w:hAnsi="Times New Roman"/>
                <w:lang w:eastAsia="ru-RU"/>
              </w:rPr>
              <w:t>Стрессоустойчивость, коммуникабельность</w:t>
            </w:r>
          </w:p>
        </w:tc>
        <w:tc>
          <w:tcPr>
            <w:tcW w:w="1276" w:type="dxa"/>
            <w:vAlign w:val="center"/>
          </w:tcPr>
          <w:p w14:paraId="13039B5B"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21</w:t>
            </w:r>
          </w:p>
        </w:tc>
      </w:tr>
      <w:tr w:rsidR="000C32B7" w:rsidRPr="003C50C6" w14:paraId="765BD5F7" w14:textId="77777777" w:rsidTr="000C32B7">
        <w:tc>
          <w:tcPr>
            <w:tcW w:w="8188" w:type="dxa"/>
          </w:tcPr>
          <w:p w14:paraId="1919262D" w14:textId="77777777" w:rsidR="000B1CDF" w:rsidRPr="003C50C6" w:rsidRDefault="000B1CDF" w:rsidP="000C32B7">
            <w:pPr>
              <w:ind w:firstLine="33"/>
              <w:rPr>
                <w:rFonts w:ascii="Times New Roman" w:eastAsia="Times New Roman" w:hAnsi="Times New Roman"/>
                <w:lang w:val="ru-RU" w:eastAsia="ru-RU"/>
              </w:rPr>
            </w:pPr>
            <w:r w:rsidRPr="003C50C6">
              <w:rPr>
                <w:rFonts w:ascii="Times New Roman" w:eastAsia="Times New Roman" w:hAnsi="Times New Roman"/>
                <w:lang w:val="ru-RU" w:eastAsia="ru-RU"/>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1276" w:type="dxa"/>
            <w:vAlign w:val="center"/>
          </w:tcPr>
          <w:p w14:paraId="74DA50D4"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22</w:t>
            </w:r>
          </w:p>
        </w:tc>
      </w:tr>
      <w:tr w:rsidR="000C32B7" w:rsidRPr="003C50C6" w14:paraId="50F8917B" w14:textId="77777777" w:rsidTr="000C32B7">
        <w:tc>
          <w:tcPr>
            <w:tcW w:w="8188" w:type="dxa"/>
          </w:tcPr>
          <w:p w14:paraId="3C2C55CC" w14:textId="77777777" w:rsidR="000B1CDF" w:rsidRPr="003C50C6" w:rsidRDefault="000B1CDF" w:rsidP="000C32B7">
            <w:pPr>
              <w:ind w:firstLine="33"/>
              <w:jc w:val="center"/>
              <w:rPr>
                <w:rFonts w:ascii="Times New Roman" w:eastAsia="Times New Roman" w:hAnsi="Times New Roman"/>
                <w:lang w:val="ru-RU" w:eastAsia="ru-RU"/>
              </w:rPr>
            </w:pPr>
            <w:r w:rsidRPr="003C50C6">
              <w:rPr>
                <w:rFonts w:ascii="Times New Roman" w:eastAsia="Times New Roman" w:hAnsi="Times New Roman"/>
                <w:lang w:val="ru-RU" w:eastAsia="ru-RU"/>
              </w:rPr>
              <w:t>Сохраняющий психологическую устойчивость в ситуативно сложных или стремительно меняющихся ситуациях</w:t>
            </w:r>
          </w:p>
        </w:tc>
        <w:tc>
          <w:tcPr>
            <w:tcW w:w="1276" w:type="dxa"/>
            <w:vAlign w:val="center"/>
          </w:tcPr>
          <w:p w14:paraId="0BE450B3"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val="ru-RU" w:eastAsia="ru-RU"/>
              </w:rPr>
              <w:t xml:space="preserve"> </w:t>
            </w:r>
            <w:r w:rsidRPr="003C50C6">
              <w:rPr>
                <w:rFonts w:ascii="Times New Roman" w:eastAsia="Times New Roman" w:hAnsi="Times New Roman"/>
                <w:bCs/>
                <w:lang w:eastAsia="ru-RU"/>
              </w:rPr>
              <w:t>ЛР 23</w:t>
            </w:r>
          </w:p>
        </w:tc>
      </w:tr>
      <w:tr w:rsidR="000C32B7" w:rsidRPr="003C50C6" w14:paraId="2C627709" w14:textId="77777777" w:rsidTr="000C32B7">
        <w:tc>
          <w:tcPr>
            <w:tcW w:w="9464" w:type="dxa"/>
            <w:gridSpan w:val="2"/>
            <w:vAlign w:val="center"/>
          </w:tcPr>
          <w:p w14:paraId="6AF20D33" w14:textId="77777777" w:rsidR="000B1CDF" w:rsidRPr="003C50C6" w:rsidRDefault="000B1CDF" w:rsidP="000C32B7">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Личностные результаты</w:t>
            </w:r>
          </w:p>
          <w:p w14:paraId="62F13E7C" w14:textId="77777777" w:rsidR="000B1CDF" w:rsidRPr="003C50C6" w:rsidRDefault="000B1CDF" w:rsidP="000C32B7">
            <w:pPr>
              <w:ind w:firstLine="33"/>
              <w:jc w:val="center"/>
              <w:rPr>
                <w:rFonts w:ascii="Times New Roman" w:eastAsia="Times New Roman" w:hAnsi="Times New Roman"/>
                <w:bCs/>
                <w:lang w:val="ru-RU" w:eastAsia="ru-RU"/>
              </w:rPr>
            </w:pPr>
            <w:r w:rsidRPr="003C50C6">
              <w:rPr>
                <w:rFonts w:ascii="Times New Roman" w:eastAsia="Times New Roman" w:hAnsi="Times New Roman"/>
                <w:bCs/>
                <w:lang w:val="ru-RU" w:eastAsia="ru-RU"/>
              </w:rPr>
              <w:t>реализации программы воспитания, определенные субъектами</w:t>
            </w:r>
          </w:p>
          <w:p w14:paraId="5BF6F6AF"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 xml:space="preserve">образовательного процесса </w:t>
            </w:r>
            <w:r w:rsidRPr="003C50C6">
              <w:rPr>
                <w:rFonts w:ascii="Times New Roman" w:eastAsia="Times New Roman" w:hAnsi="Times New Roman"/>
                <w:lang w:eastAsia="ru-RU"/>
              </w:rPr>
              <w:t>(при наличии)</w:t>
            </w:r>
          </w:p>
        </w:tc>
      </w:tr>
      <w:tr w:rsidR="000C32B7" w:rsidRPr="003C50C6" w14:paraId="3BB3A4EA" w14:textId="77777777" w:rsidTr="000C32B7">
        <w:tc>
          <w:tcPr>
            <w:tcW w:w="8188" w:type="dxa"/>
          </w:tcPr>
          <w:p w14:paraId="587D577B" w14:textId="77777777" w:rsidR="000B1CDF" w:rsidRPr="003C50C6" w:rsidRDefault="000B1CDF" w:rsidP="000C32B7">
            <w:pPr>
              <w:tabs>
                <w:tab w:val="center" w:pos="3577"/>
              </w:tabs>
              <w:ind w:firstLine="33"/>
              <w:rPr>
                <w:rFonts w:ascii="Times New Roman" w:eastAsia="Times New Roman" w:hAnsi="Times New Roman"/>
                <w:lang w:val="ru-RU" w:eastAsia="ru-RU"/>
              </w:rPr>
            </w:pPr>
            <w:r w:rsidRPr="003C50C6">
              <w:rPr>
                <w:rFonts w:ascii="Times New Roman" w:eastAsia="Times New Roman" w:hAnsi="Times New Roman"/>
                <w:lang w:val="ru-RU" w:eastAsia="ru-RU"/>
              </w:rPr>
              <w:t>Содействовать сохранению окружающей среды, ресурсосбережению. Эффективно действовать в чрезвычайных ситуациях</w:t>
            </w:r>
          </w:p>
        </w:tc>
        <w:tc>
          <w:tcPr>
            <w:tcW w:w="1276" w:type="dxa"/>
            <w:vAlign w:val="center"/>
          </w:tcPr>
          <w:p w14:paraId="5B91E0E6"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24</w:t>
            </w:r>
          </w:p>
          <w:p w14:paraId="066DC1E2" w14:textId="77777777" w:rsidR="000B1CDF" w:rsidRPr="003C50C6" w:rsidRDefault="000B1CDF" w:rsidP="000C32B7">
            <w:pPr>
              <w:ind w:firstLine="33"/>
              <w:jc w:val="center"/>
              <w:rPr>
                <w:rFonts w:ascii="Times New Roman" w:eastAsia="Times New Roman" w:hAnsi="Times New Roman"/>
                <w:bCs/>
                <w:lang w:eastAsia="ru-RU"/>
              </w:rPr>
            </w:pPr>
          </w:p>
        </w:tc>
      </w:tr>
      <w:tr w:rsidR="000C32B7" w:rsidRPr="003C50C6" w14:paraId="0B9ADA56" w14:textId="77777777" w:rsidTr="000C32B7">
        <w:tc>
          <w:tcPr>
            <w:tcW w:w="8188" w:type="dxa"/>
          </w:tcPr>
          <w:p w14:paraId="75CA661E" w14:textId="77777777" w:rsidR="000B1CDF" w:rsidRPr="003C50C6" w:rsidRDefault="000B1CDF" w:rsidP="000C32B7">
            <w:pPr>
              <w:ind w:firstLine="33"/>
              <w:jc w:val="center"/>
              <w:rPr>
                <w:rFonts w:ascii="Times New Roman" w:eastAsia="Times New Roman" w:hAnsi="Times New Roman"/>
                <w:lang w:val="ru-RU" w:eastAsia="ru-RU"/>
              </w:rPr>
            </w:pPr>
            <w:r w:rsidRPr="003C50C6">
              <w:rPr>
                <w:rFonts w:ascii="Times New Roman" w:eastAsia="Times New Roman" w:hAnsi="Times New Roman"/>
                <w:lang w:val="ru-RU" w:eastAsia="ru-RU"/>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1276" w:type="dxa"/>
            <w:vAlign w:val="center"/>
          </w:tcPr>
          <w:p w14:paraId="70BC872E" w14:textId="77777777" w:rsidR="000B1CDF" w:rsidRPr="003C50C6" w:rsidRDefault="000B1CDF" w:rsidP="000C32B7">
            <w:pPr>
              <w:ind w:firstLine="33"/>
              <w:jc w:val="center"/>
              <w:rPr>
                <w:rFonts w:ascii="Times New Roman" w:eastAsia="Times New Roman" w:hAnsi="Times New Roman"/>
                <w:bCs/>
                <w:lang w:eastAsia="ru-RU"/>
              </w:rPr>
            </w:pPr>
            <w:r w:rsidRPr="003C50C6">
              <w:rPr>
                <w:rFonts w:ascii="Times New Roman" w:eastAsia="Times New Roman" w:hAnsi="Times New Roman"/>
                <w:bCs/>
                <w:lang w:eastAsia="ru-RU"/>
              </w:rPr>
              <w:t>ЛР 25</w:t>
            </w:r>
          </w:p>
        </w:tc>
      </w:tr>
      <w:tr w:rsidR="000C32B7" w:rsidRPr="003C50C6" w14:paraId="09ECEAAB" w14:textId="77777777" w:rsidTr="000C32B7">
        <w:tc>
          <w:tcPr>
            <w:tcW w:w="8188" w:type="dxa"/>
          </w:tcPr>
          <w:p w14:paraId="4EB6DB00" w14:textId="77777777" w:rsidR="000B1CDF" w:rsidRPr="003C50C6" w:rsidRDefault="000B1CDF" w:rsidP="000C32B7">
            <w:pPr>
              <w:ind w:firstLine="33"/>
              <w:jc w:val="center"/>
              <w:rPr>
                <w:rFonts w:ascii="Times New Roman" w:eastAsia="Times New Roman" w:hAnsi="Times New Roman"/>
                <w:lang w:val="ru-RU" w:eastAsia="ru-RU"/>
              </w:rPr>
            </w:pPr>
            <w:r w:rsidRPr="003C50C6">
              <w:rPr>
                <w:rFonts w:ascii="Times New Roman" w:eastAsia="Times New Roman" w:hAnsi="Times New Roman"/>
                <w:lang w:val="ru-RU" w:eastAsia="ru-RU"/>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1276" w:type="dxa"/>
            <w:vAlign w:val="center"/>
          </w:tcPr>
          <w:p w14:paraId="57FC6CF5" w14:textId="77777777" w:rsidR="000B1CDF" w:rsidRPr="003C50C6" w:rsidRDefault="000B1CDF" w:rsidP="000C32B7">
            <w:pPr>
              <w:ind w:firstLine="33"/>
              <w:rPr>
                <w:rFonts w:ascii="Times New Roman" w:eastAsia="Times New Roman" w:hAnsi="Times New Roman"/>
                <w:bCs/>
                <w:lang w:eastAsia="ru-RU"/>
              </w:rPr>
            </w:pPr>
            <w:r w:rsidRPr="003C50C6">
              <w:rPr>
                <w:rFonts w:ascii="Times New Roman" w:eastAsia="Times New Roman" w:hAnsi="Times New Roman"/>
                <w:bCs/>
                <w:lang w:val="ru-RU" w:eastAsia="ru-RU"/>
              </w:rPr>
              <w:t xml:space="preserve">          </w:t>
            </w:r>
            <w:r w:rsidRPr="003C50C6">
              <w:rPr>
                <w:rFonts w:ascii="Times New Roman" w:eastAsia="Times New Roman" w:hAnsi="Times New Roman"/>
                <w:bCs/>
                <w:lang w:eastAsia="ru-RU"/>
              </w:rPr>
              <w:t>ЛР 26</w:t>
            </w:r>
          </w:p>
        </w:tc>
      </w:tr>
      <w:bookmarkEnd w:id="2"/>
    </w:tbl>
    <w:p w14:paraId="60F358AB" w14:textId="77777777" w:rsidR="000B1CDF" w:rsidRPr="003C50C6" w:rsidRDefault="000B1CDF" w:rsidP="00EA3C06">
      <w:pPr>
        <w:autoSpaceDE w:val="0"/>
        <w:autoSpaceDN w:val="0"/>
        <w:adjustRightInd w:val="0"/>
        <w:ind w:firstLine="709"/>
        <w:rPr>
          <w:rFonts w:ascii="Times New Roman" w:eastAsiaTheme="minorHAnsi" w:hAnsi="Times New Roman"/>
          <w:b/>
          <w:bCs/>
          <w:sz w:val="28"/>
          <w:szCs w:val="28"/>
          <w:lang w:val="ru-RU" w:bidi="ar-SA"/>
        </w:rPr>
      </w:pPr>
    </w:p>
    <w:p w14:paraId="729D7AF3" w14:textId="77777777" w:rsidR="00E56348" w:rsidRPr="003C50C6" w:rsidRDefault="006C6DD0" w:rsidP="00EA3C06">
      <w:pPr>
        <w:autoSpaceDE w:val="0"/>
        <w:autoSpaceDN w:val="0"/>
        <w:adjustRightInd w:val="0"/>
        <w:ind w:firstLine="709"/>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1.4. К</w:t>
      </w:r>
      <w:r w:rsidR="00E56348" w:rsidRPr="003C50C6">
        <w:rPr>
          <w:rFonts w:ascii="Times New Roman" w:eastAsiaTheme="minorHAnsi" w:hAnsi="Times New Roman"/>
          <w:b/>
          <w:bCs/>
          <w:sz w:val="28"/>
          <w:szCs w:val="28"/>
          <w:lang w:val="ru-RU" w:bidi="ar-SA"/>
        </w:rPr>
        <w:t>оличество часов на освоение программы</w:t>
      </w:r>
      <w:r w:rsidRPr="003C50C6">
        <w:rPr>
          <w:rFonts w:ascii="Times New Roman" w:eastAsiaTheme="minorHAnsi" w:hAnsi="Times New Roman"/>
          <w:b/>
          <w:bCs/>
          <w:sz w:val="28"/>
          <w:szCs w:val="28"/>
          <w:lang w:val="ru-RU" w:bidi="ar-SA"/>
        </w:rPr>
        <w:t xml:space="preserve"> </w:t>
      </w:r>
      <w:r w:rsidR="00E56348" w:rsidRPr="003C50C6">
        <w:rPr>
          <w:rFonts w:ascii="Times New Roman" w:eastAsiaTheme="minorHAnsi" w:hAnsi="Times New Roman"/>
          <w:b/>
          <w:bCs/>
          <w:sz w:val="28"/>
          <w:szCs w:val="28"/>
          <w:lang w:val="ru-RU" w:bidi="ar-SA"/>
        </w:rPr>
        <w:t>дисциплины:</w:t>
      </w:r>
    </w:p>
    <w:p w14:paraId="1E82AC86" w14:textId="77777777" w:rsidR="00401D82" w:rsidRPr="003C50C6" w:rsidRDefault="00401D82" w:rsidP="00EA3C06">
      <w:pPr>
        <w:autoSpaceDE w:val="0"/>
        <w:autoSpaceDN w:val="0"/>
        <w:adjustRightInd w:val="0"/>
        <w:ind w:firstLine="709"/>
        <w:rPr>
          <w:rFonts w:ascii="Times New Roman" w:eastAsiaTheme="minorHAnsi" w:hAnsi="Times New Roman"/>
          <w:b/>
          <w:bCs/>
          <w:sz w:val="28"/>
          <w:szCs w:val="28"/>
          <w:lang w:val="ru-RU" w:bidi="ar-SA"/>
        </w:rPr>
      </w:pPr>
    </w:p>
    <w:p w14:paraId="1621480E" w14:textId="7950585E" w:rsidR="00E56348" w:rsidRPr="003C50C6" w:rsidRDefault="00E56348" w:rsidP="00EA3C06">
      <w:pPr>
        <w:autoSpaceDE w:val="0"/>
        <w:autoSpaceDN w:val="0"/>
        <w:adjustRightInd w:val="0"/>
        <w:ind w:firstLine="709"/>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максимальной учебной на</w:t>
      </w:r>
      <w:r w:rsidR="009F32A9" w:rsidRPr="003C50C6">
        <w:rPr>
          <w:rFonts w:ascii="Times New Roman" w:eastAsiaTheme="minorHAnsi" w:hAnsi="Times New Roman"/>
          <w:sz w:val="28"/>
          <w:szCs w:val="28"/>
          <w:lang w:val="ru-RU" w:bidi="ar-SA"/>
        </w:rPr>
        <w:t xml:space="preserve">грузки— </w:t>
      </w:r>
      <w:r w:rsidR="00290D60">
        <w:rPr>
          <w:rFonts w:ascii="Times New Roman" w:eastAsiaTheme="minorHAnsi" w:hAnsi="Times New Roman"/>
          <w:sz w:val="28"/>
          <w:szCs w:val="28"/>
          <w:lang w:val="ru-RU" w:bidi="ar-SA"/>
        </w:rPr>
        <w:t>5</w:t>
      </w:r>
      <w:r w:rsidR="001C1ED0">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 xml:space="preserve"> час</w:t>
      </w:r>
      <w:r w:rsidR="0058508C" w:rsidRPr="003C50C6">
        <w:rPr>
          <w:rFonts w:ascii="Times New Roman" w:eastAsiaTheme="minorHAnsi" w:hAnsi="Times New Roman"/>
          <w:sz w:val="28"/>
          <w:szCs w:val="28"/>
          <w:lang w:val="ru-RU" w:bidi="ar-SA"/>
        </w:rPr>
        <w:t>ов</w:t>
      </w:r>
      <w:r w:rsidRPr="003C50C6">
        <w:rPr>
          <w:rFonts w:ascii="Times New Roman" w:eastAsiaTheme="minorHAnsi" w:hAnsi="Times New Roman"/>
          <w:sz w:val="28"/>
          <w:szCs w:val="28"/>
          <w:lang w:val="ru-RU" w:bidi="ar-SA"/>
        </w:rPr>
        <w:t>, в том числе:</w:t>
      </w:r>
    </w:p>
    <w:p w14:paraId="15D5FD7B" w14:textId="77777777" w:rsidR="00E56348" w:rsidRPr="003C50C6" w:rsidRDefault="00E56348" w:rsidP="00EA3C06">
      <w:pPr>
        <w:autoSpaceDE w:val="0"/>
        <w:autoSpaceDN w:val="0"/>
        <w:adjustRightInd w:val="0"/>
        <w:ind w:firstLine="709"/>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обязательной аудиторной уч</w:t>
      </w:r>
      <w:r w:rsidR="009F32A9" w:rsidRPr="003C50C6">
        <w:rPr>
          <w:rFonts w:ascii="Times New Roman" w:eastAsiaTheme="minorHAnsi" w:hAnsi="Times New Roman"/>
          <w:sz w:val="28"/>
          <w:szCs w:val="28"/>
          <w:lang w:val="ru-RU" w:bidi="ar-SA"/>
        </w:rPr>
        <w:t xml:space="preserve">ебной нагрузки— </w:t>
      </w:r>
      <w:r w:rsidR="00304313" w:rsidRPr="003C50C6">
        <w:rPr>
          <w:rFonts w:ascii="Times New Roman" w:eastAsiaTheme="minorHAnsi" w:hAnsi="Times New Roman"/>
          <w:sz w:val="28"/>
          <w:szCs w:val="28"/>
          <w:lang w:val="ru-RU" w:bidi="ar-SA"/>
        </w:rPr>
        <w:t>3</w:t>
      </w:r>
      <w:r w:rsidR="00290D60">
        <w:rPr>
          <w:rFonts w:ascii="Times New Roman" w:eastAsiaTheme="minorHAnsi" w:hAnsi="Times New Roman"/>
          <w:sz w:val="28"/>
          <w:szCs w:val="28"/>
          <w:lang w:val="ru-RU" w:bidi="ar-SA"/>
        </w:rPr>
        <w:t>6</w:t>
      </w:r>
      <w:r w:rsidRPr="003C50C6">
        <w:rPr>
          <w:rFonts w:ascii="Times New Roman" w:eastAsiaTheme="minorHAnsi" w:hAnsi="Times New Roman"/>
          <w:sz w:val="28"/>
          <w:szCs w:val="28"/>
          <w:lang w:val="ru-RU" w:bidi="ar-SA"/>
        </w:rPr>
        <w:t xml:space="preserve"> час</w:t>
      </w:r>
      <w:r w:rsidR="001F70C1" w:rsidRPr="003C50C6">
        <w:rPr>
          <w:rFonts w:ascii="Times New Roman" w:eastAsiaTheme="minorHAnsi" w:hAnsi="Times New Roman"/>
          <w:sz w:val="28"/>
          <w:szCs w:val="28"/>
          <w:lang w:val="ru-RU" w:bidi="ar-SA"/>
        </w:rPr>
        <w:t>а</w:t>
      </w:r>
      <w:r w:rsidRPr="003C50C6">
        <w:rPr>
          <w:rFonts w:ascii="Times New Roman" w:eastAsiaTheme="minorHAnsi" w:hAnsi="Times New Roman"/>
          <w:sz w:val="28"/>
          <w:szCs w:val="28"/>
          <w:lang w:val="ru-RU" w:bidi="ar-SA"/>
        </w:rPr>
        <w:t>;</w:t>
      </w:r>
    </w:p>
    <w:p w14:paraId="4D6A1A98" w14:textId="6019F63D" w:rsidR="00E56348" w:rsidRDefault="00E56348" w:rsidP="00EA3C06">
      <w:pPr>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самостоя</w:t>
      </w:r>
      <w:r w:rsidR="00290D60">
        <w:rPr>
          <w:rFonts w:ascii="Times New Roman" w:eastAsiaTheme="minorHAnsi" w:hAnsi="Times New Roman"/>
          <w:sz w:val="28"/>
          <w:szCs w:val="28"/>
          <w:lang w:val="ru-RU" w:bidi="ar-SA"/>
        </w:rPr>
        <w:t>тельная</w:t>
      </w:r>
      <w:r w:rsidR="009F32A9" w:rsidRPr="003C50C6">
        <w:rPr>
          <w:rFonts w:ascii="Times New Roman" w:eastAsiaTheme="minorHAnsi" w:hAnsi="Times New Roman"/>
          <w:sz w:val="28"/>
          <w:szCs w:val="28"/>
          <w:lang w:val="ru-RU" w:bidi="ar-SA"/>
        </w:rPr>
        <w:t xml:space="preserve"> работы— </w:t>
      </w:r>
      <w:r w:rsidR="00074D0A" w:rsidRPr="003C50C6">
        <w:rPr>
          <w:rFonts w:ascii="Times New Roman" w:eastAsiaTheme="minorHAnsi" w:hAnsi="Times New Roman"/>
          <w:sz w:val="28"/>
          <w:szCs w:val="28"/>
          <w:lang w:val="ru-RU" w:bidi="ar-SA"/>
        </w:rPr>
        <w:t>1</w:t>
      </w:r>
      <w:r w:rsidR="00290D60">
        <w:rPr>
          <w:rFonts w:ascii="Times New Roman" w:eastAsiaTheme="minorHAnsi" w:hAnsi="Times New Roman"/>
          <w:sz w:val="28"/>
          <w:szCs w:val="28"/>
          <w:lang w:val="ru-RU" w:bidi="ar-SA"/>
        </w:rPr>
        <w:t>5</w:t>
      </w:r>
      <w:r w:rsidRPr="003C50C6">
        <w:rPr>
          <w:rFonts w:ascii="Times New Roman" w:eastAsiaTheme="minorHAnsi" w:hAnsi="Times New Roman"/>
          <w:sz w:val="28"/>
          <w:szCs w:val="28"/>
          <w:lang w:val="ru-RU" w:bidi="ar-SA"/>
        </w:rPr>
        <w:t xml:space="preserve"> часов</w:t>
      </w:r>
      <w:r w:rsidR="00D23BDF">
        <w:rPr>
          <w:rFonts w:ascii="Times New Roman" w:eastAsiaTheme="minorHAnsi" w:hAnsi="Times New Roman"/>
          <w:sz w:val="28"/>
          <w:szCs w:val="28"/>
          <w:lang w:val="ru-RU" w:bidi="ar-SA"/>
        </w:rPr>
        <w:t>;</w:t>
      </w:r>
    </w:p>
    <w:p w14:paraId="7A8B1AEC" w14:textId="77777777" w:rsidR="00E56348" w:rsidRPr="003C50C6" w:rsidRDefault="00E56348" w:rsidP="00EA3C06">
      <w:pPr>
        <w:ind w:firstLine="709"/>
        <w:jc w:val="center"/>
        <w:rPr>
          <w:rFonts w:ascii="Times New Roman" w:eastAsiaTheme="minorHAnsi" w:hAnsi="Times New Roman"/>
          <w:sz w:val="28"/>
          <w:szCs w:val="28"/>
          <w:lang w:val="ru-RU" w:bidi="ar-SA"/>
        </w:rPr>
      </w:pPr>
    </w:p>
    <w:p w14:paraId="4594CA8B" w14:textId="77777777" w:rsidR="00E56348" w:rsidRPr="003C50C6" w:rsidRDefault="00E56348" w:rsidP="00E56348">
      <w:pPr>
        <w:jc w:val="center"/>
        <w:rPr>
          <w:rFonts w:ascii="Times New Roman" w:eastAsiaTheme="minorHAnsi" w:hAnsi="Times New Roman"/>
          <w:sz w:val="28"/>
          <w:szCs w:val="28"/>
          <w:lang w:val="ru-RU" w:bidi="ar-SA"/>
        </w:rPr>
      </w:pPr>
    </w:p>
    <w:p w14:paraId="782B053E" w14:textId="77777777" w:rsidR="00E56348" w:rsidRPr="003C50C6" w:rsidRDefault="00E56348" w:rsidP="00E56348">
      <w:pPr>
        <w:jc w:val="center"/>
        <w:rPr>
          <w:rFonts w:ascii="Times New Roman" w:eastAsiaTheme="minorHAnsi" w:hAnsi="Times New Roman"/>
          <w:sz w:val="28"/>
          <w:szCs w:val="28"/>
          <w:lang w:val="ru-RU" w:bidi="ar-SA"/>
        </w:rPr>
      </w:pPr>
    </w:p>
    <w:p w14:paraId="2575180E" w14:textId="77777777" w:rsidR="00E56348" w:rsidRPr="003C50C6" w:rsidRDefault="00E56348" w:rsidP="00E56348">
      <w:pPr>
        <w:jc w:val="center"/>
        <w:rPr>
          <w:rFonts w:ascii="Times New Roman" w:eastAsiaTheme="minorHAnsi" w:hAnsi="Times New Roman"/>
          <w:sz w:val="28"/>
          <w:szCs w:val="28"/>
          <w:lang w:val="ru-RU" w:bidi="ar-SA"/>
        </w:rPr>
      </w:pPr>
    </w:p>
    <w:p w14:paraId="1828A6BB" w14:textId="77777777" w:rsidR="00E56348" w:rsidRPr="003C50C6" w:rsidRDefault="00E56348" w:rsidP="00E56348">
      <w:pPr>
        <w:jc w:val="center"/>
        <w:rPr>
          <w:rFonts w:ascii="Times New Roman" w:eastAsiaTheme="minorHAnsi" w:hAnsi="Times New Roman"/>
          <w:sz w:val="28"/>
          <w:szCs w:val="28"/>
          <w:lang w:val="ru-RU" w:bidi="ar-SA"/>
        </w:rPr>
      </w:pPr>
    </w:p>
    <w:p w14:paraId="6A911F02" w14:textId="77777777" w:rsidR="00E56348" w:rsidRPr="003C50C6" w:rsidRDefault="00E56348" w:rsidP="00E56348">
      <w:pPr>
        <w:jc w:val="center"/>
        <w:rPr>
          <w:rFonts w:ascii="Times New Roman" w:eastAsiaTheme="minorHAnsi" w:hAnsi="Times New Roman"/>
          <w:sz w:val="28"/>
          <w:szCs w:val="28"/>
          <w:lang w:val="ru-RU" w:bidi="ar-SA"/>
        </w:rPr>
      </w:pPr>
    </w:p>
    <w:p w14:paraId="5C5F9014" w14:textId="77777777" w:rsidR="00E56348" w:rsidRPr="003C50C6" w:rsidRDefault="00E56348" w:rsidP="00E56348">
      <w:pPr>
        <w:jc w:val="center"/>
        <w:rPr>
          <w:rFonts w:ascii="Times New Roman" w:eastAsiaTheme="minorHAnsi" w:hAnsi="Times New Roman"/>
          <w:sz w:val="28"/>
          <w:szCs w:val="28"/>
          <w:lang w:val="ru-RU" w:bidi="ar-SA"/>
        </w:rPr>
      </w:pPr>
    </w:p>
    <w:p w14:paraId="59272EDF" w14:textId="77777777" w:rsidR="00E56348" w:rsidRPr="003C50C6" w:rsidRDefault="00E56348" w:rsidP="00E56348">
      <w:pPr>
        <w:jc w:val="center"/>
        <w:rPr>
          <w:rFonts w:ascii="Times New Roman" w:eastAsiaTheme="minorHAnsi" w:hAnsi="Times New Roman"/>
          <w:sz w:val="28"/>
          <w:szCs w:val="28"/>
          <w:lang w:val="ru-RU" w:bidi="ar-SA"/>
        </w:rPr>
      </w:pPr>
    </w:p>
    <w:p w14:paraId="4F3E1886" w14:textId="77777777" w:rsidR="000276A1" w:rsidRPr="003C50C6" w:rsidRDefault="000276A1" w:rsidP="00E56348">
      <w:pPr>
        <w:autoSpaceDE w:val="0"/>
        <w:autoSpaceDN w:val="0"/>
        <w:adjustRightInd w:val="0"/>
        <w:jc w:val="center"/>
        <w:rPr>
          <w:rFonts w:ascii="Times New Roman" w:eastAsiaTheme="minorHAnsi" w:hAnsi="Times New Roman"/>
          <w:b/>
          <w:bCs/>
          <w:lang w:val="ru-RU" w:bidi="ar-SA"/>
        </w:rPr>
      </w:pPr>
    </w:p>
    <w:p w14:paraId="1C3F9BA8" w14:textId="77777777" w:rsidR="000276A1" w:rsidRPr="003C50C6" w:rsidRDefault="000276A1" w:rsidP="00E56348">
      <w:pPr>
        <w:autoSpaceDE w:val="0"/>
        <w:autoSpaceDN w:val="0"/>
        <w:adjustRightInd w:val="0"/>
        <w:jc w:val="center"/>
        <w:rPr>
          <w:rFonts w:ascii="Times New Roman" w:eastAsiaTheme="minorHAnsi" w:hAnsi="Times New Roman"/>
          <w:b/>
          <w:bCs/>
          <w:lang w:val="ru-RU" w:bidi="ar-SA"/>
        </w:rPr>
      </w:pPr>
    </w:p>
    <w:p w14:paraId="4F4340BD" w14:textId="77777777" w:rsidR="0077280F" w:rsidRPr="003C50C6" w:rsidRDefault="0077280F" w:rsidP="00E56348">
      <w:pPr>
        <w:autoSpaceDE w:val="0"/>
        <w:autoSpaceDN w:val="0"/>
        <w:adjustRightInd w:val="0"/>
        <w:jc w:val="center"/>
        <w:rPr>
          <w:rFonts w:ascii="Times New Roman" w:eastAsiaTheme="minorHAnsi" w:hAnsi="Times New Roman"/>
          <w:b/>
          <w:bCs/>
          <w:lang w:val="ru-RU" w:bidi="ar-SA"/>
        </w:rPr>
      </w:pPr>
    </w:p>
    <w:p w14:paraId="62178227" w14:textId="77777777" w:rsidR="0077280F" w:rsidRPr="003C50C6" w:rsidRDefault="0077280F" w:rsidP="00E56348">
      <w:pPr>
        <w:autoSpaceDE w:val="0"/>
        <w:autoSpaceDN w:val="0"/>
        <w:adjustRightInd w:val="0"/>
        <w:jc w:val="center"/>
        <w:rPr>
          <w:rFonts w:ascii="Times New Roman" w:eastAsiaTheme="minorHAnsi" w:hAnsi="Times New Roman"/>
          <w:b/>
          <w:bCs/>
          <w:lang w:val="ru-RU" w:bidi="ar-SA"/>
        </w:rPr>
      </w:pPr>
    </w:p>
    <w:p w14:paraId="3AE8F6CC" w14:textId="77777777" w:rsidR="000C32B7" w:rsidRPr="003C50C6" w:rsidRDefault="000C32B7">
      <w:pPr>
        <w:spacing w:after="200" w:line="276" w:lineRule="auto"/>
        <w:rPr>
          <w:rFonts w:ascii="Times New Roman" w:eastAsiaTheme="minorHAnsi" w:hAnsi="Times New Roman"/>
          <w:b/>
          <w:bCs/>
          <w:lang w:val="ru-RU" w:bidi="ar-SA"/>
        </w:rPr>
      </w:pPr>
      <w:r w:rsidRPr="003C50C6">
        <w:rPr>
          <w:rFonts w:ascii="Times New Roman" w:eastAsiaTheme="minorHAnsi" w:hAnsi="Times New Roman"/>
          <w:b/>
          <w:bCs/>
          <w:lang w:val="ru-RU" w:bidi="ar-SA"/>
        </w:rPr>
        <w:br w:type="page"/>
      </w:r>
    </w:p>
    <w:p w14:paraId="1650C7C7" w14:textId="77777777" w:rsidR="00E56348" w:rsidRPr="003C50C6" w:rsidRDefault="00E56348" w:rsidP="00E56348">
      <w:pPr>
        <w:autoSpaceDE w:val="0"/>
        <w:autoSpaceDN w:val="0"/>
        <w:adjustRightInd w:val="0"/>
        <w:jc w:val="center"/>
        <w:rPr>
          <w:rFonts w:ascii="Times New Roman" w:eastAsiaTheme="minorHAnsi" w:hAnsi="Times New Roman"/>
          <w:b/>
          <w:bCs/>
          <w:lang w:val="ru-RU" w:bidi="ar-SA"/>
        </w:rPr>
      </w:pPr>
      <w:r w:rsidRPr="003C50C6">
        <w:rPr>
          <w:rFonts w:ascii="Times New Roman" w:eastAsiaTheme="minorHAnsi" w:hAnsi="Times New Roman"/>
          <w:b/>
          <w:bCs/>
          <w:lang w:val="ru-RU" w:bidi="ar-SA"/>
        </w:rPr>
        <w:lastRenderedPageBreak/>
        <w:t>2</w:t>
      </w:r>
      <w:r w:rsidR="000276A1" w:rsidRPr="003C50C6">
        <w:rPr>
          <w:rFonts w:ascii="Times New Roman" w:eastAsiaTheme="minorHAnsi" w:hAnsi="Times New Roman"/>
          <w:b/>
          <w:bCs/>
          <w:lang w:val="ru-RU" w:bidi="ar-SA"/>
        </w:rPr>
        <w:t xml:space="preserve">. СТРУКТУРА И СОДЕРЖАНИЕ </w:t>
      </w:r>
      <w:r w:rsidRPr="003C50C6">
        <w:rPr>
          <w:rFonts w:ascii="Times New Roman" w:eastAsiaTheme="minorHAnsi" w:hAnsi="Times New Roman"/>
          <w:b/>
          <w:bCs/>
          <w:lang w:val="ru-RU" w:bidi="ar-SA"/>
        </w:rPr>
        <w:t>ДИСЦИПЛИНЫ</w:t>
      </w:r>
    </w:p>
    <w:p w14:paraId="340CE4B3" w14:textId="77777777" w:rsidR="00E56348" w:rsidRPr="003C50C6" w:rsidRDefault="00E56348" w:rsidP="00E56348">
      <w:pPr>
        <w:autoSpaceDE w:val="0"/>
        <w:autoSpaceDN w:val="0"/>
        <w:adjustRightInd w:val="0"/>
        <w:jc w:val="center"/>
        <w:rPr>
          <w:rFonts w:ascii="Times New Roman" w:eastAsiaTheme="minorHAnsi" w:hAnsi="Times New Roman"/>
          <w:b/>
          <w:bCs/>
          <w:sz w:val="28"/>
          <w:szCs w:val="28"/>
          <w:lang w:val="ru-RU" w:bidi="ar-SA"/>
        </w:rPr>
      </w:pPr>
    </w:p>
    <w:p w14:paraId="6DAE84D6" w14:textId="77777777" w:rsidR="00E56348" w:rsidRPr="003C50C6" w:rsidRDefault="000276A1" w:rsidP="00401D82">
      <w:pPr>
        <w:ind w:firstLine="709"/>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 xml:space="preserve">2.1. Объем </w:t>
      </w:r>
      <w:r w:rsidR="00E56348" w:rsidRPr="003C50C6">
        <w:rPr>
          <w:rFonts w:ascii="Times New Roman" w:eastAsiaTheme="minorHAnsi" w:hAnsi="Times New Roman"/>
          <w:b/>
          <w:bCs/>
          <w:sz w:val="28"/>
          <w:szCs w:val="28"/>
          <w:lang w:val="ru-RU" w:bidi="ar-SA"/>
        </w:rPr>
        <w:t>дисциплины и виды учебной работы</w:t>
      </w:r>
    </w:p>
    <w:tbl>
      <w:tblPr>
        <w:tblStyle w:val="a4"/>
        <w:tblW w:w="0" w:type="auto"/>
        <w:tblLook w:val="04A0" w:firstRow="1" w:lastRow="0" w:firstColumn="1" w:lastColumn="0" w:noHBand="0" w:noVBand="1"/>
      </w:tblPr>
      <w:tblGrid>
        <w:gridCol w:w="7621"/>
        <w:gridCol w:w="1701"/>
      </w:tblGrid>
      <w:tr w:rsidR="000C32B7" w:rsidRPr="003C50C6" w14:paraId="1D0CAA8E" w14:textId="77777777" w:rsidTr="00EA3C06">
        <w:tc>
          <w:tcPr>
            <w:tcW w:w="7621" w:type="dxa"/>
          </w:tcPr>
          <w:p w14:paraId="5B2AEF77" w14:textId="77777777" w:rsidR="00E56348" w:rsidRPr="003C50C6" w:rsidRDefault="00E56348" w:rsidP="00E56348">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Вид учебной работы</w:t>
            </w:r>
          </w:p>
        </w:tc>
        <w:tc>
          <w:tcPr>
            <w:tcW w:w="1701" w:type="dxa"/>
          </w:tcPr>
          <w:p w14:paraId="19318D76" w14:textId="77777777" w:rsidR="00E56348" w:rsidRPr="003C50C6" w:rsidRDefault="00E56348" w:rsidP="00E56348">
            <w:pPr>
              <w:jc w:val="center"/>
              <w:rPr>
                <w:rFonts w:ascii="Times New Roman" w:hAnsi="Times New Roman"/>
                <w:sz w:val="24"/>
                <w:szCs w:val="24"/>
                <w:lang w:val="ru-RU"/>
              </w:rPr>
            </w:pPr>
            <w:r w:rsidRPr="003C50C6">
              <w:rPr>
                <w:rFonts w:ascii="Times New Roman" w:eastAsiaTheme="minorHAnsi" w:hAnsi="Times New Roman"/>
                <w:bCs/>
                <w:iCs/>
                <w:sz w:val="24"/>
                <w:szCs w:val="24"/>
                <w:lang w:val="ru-RU" w:bidi="ar-SA"/>
              </w:rPr>
              <w:t>Объем часов</w:t>
            </w:r>
          </w:p>
        </w:tc>
      </w:tr>
      <w:tr w:rsidR="000C32B7" w:rsidRPr="003C50C6" w14:paraId="07D49D7C" w14:textId="77777777" w:rsidTr="00EA3C06">
        <w:tc>
          <w:tcPr>
            <w:tcW w:w="7621" w:type="dxa"/>
          </w:tcPr>
          <w:p w14:paraId="09F7D664" w14:textId="77777777" w:rsidR="00E56348" w:rsidRPr="003C50C6" w:rsidRDefault="00E56348" w:rsidP="00E56348">
            <w:pPr>
              <w:rPr>
                <w:rFonts w:ascii="Times New Roman" w:hAnsi="Times New Roman"/>
                <w:sz w:val="24"/>
                <w:szCs w:val="24"/>
                <w:lang w:val="ru-RU"/>
              </w:rPr>
            </w:pPr>
            <w:r w:rsidRPr="003C50C6">
              <w:rPr>
                <w:rFonts w:ascii="Times New Roman" w:eastAsiaTheme="minorHAnsi" w:hAnsi="Times New Roman"/>
                <w:bCs/>
                <w:sz w:val="24"/>
                <w:szCs w:val="24"/>
                <w:lang w:val="ru-RU" w:bidi="ar-SA"/>
              </w:rPr>
              <w:t>Максимальная учебная нагрузка (всего)</w:t>
            </w:r>
          </w:p>
        </w:tc>
        <w:tc>
          <w:tcPr>
            <w:tcW w:w="1701" w:type="dxa"/>
          </w:tcPr>
          <w:p w14:paraId="03E874C7" w14:textId="33DA9214" w:rsidR="00E56348" w:rsidRPr="003C50C6" w:rsidRDefault="00043E06" w:rsidP="00E56348">
            <w:pPr>
              <w:jc w:val="center"/>
              <w:rPr>
                <w:rFonts w:ascii="Times New Roman" w:hAnsi="Times New Roman"/>
                <w:sz w:val="24"/>
                <w:szCs w:val="24"/>
                <w:lang w:val="ru-RU"/>
              </w:rPr>
            </w:pPr>
            <w:r>
              <w:rPr>
                <w:rFonts w:ascii="Times New Roman" w:hAnsi="Times New Roman"/>
                <w:sz w:val="24"/>
                <w:szCs w:val="24"/>
                <w:lang w:val="ru-RU"/>
              </w:rPr>
              <w:t>5</w:t>
            </w:r>
            <w:r w:rsidR="001C1ED0">
              <w:rPr>
                <w:rFonts w:ascii="Times New Roman" w:hAnsi="Times New Roman"/>
                <w:sz w:val="24"/>
                <w:szCs w:val="24"/>
                <w:lang w:val="ru-RU"/>
              </w:rPr>
              <w:t>1</w:t>
            </w:r>
          </w:p>
        </w:tc>
      </w:tr>
      <w:tr w:rsidR="000C32B7" w:rsidRPr="003C50C6" w14:paraId="2E721333" w14:textId="77777777" w:rsidTr="00EA3C06">
        <w:tc>
          <w:tcPr>
            <w:tcW w:w="7621" w:type="dxa"/>
          </w:tcPr>
          <w:p w14:paraId="02AA5174" w14:textId="77777777" w:rsidR="00E56348" w:rsidRPr="003C50C6" w:rsidRDefault="00E56348" w:rsidP="00E56348">
            <w:pPr>
              <w:rPr>
                <w:rFonts w:ascii="Times New Roman" w:hAnsi="Times New Roman"/>
                <w:sz w:val="24"/>
                <w:szCs w:val="24"/>
                <w:lang w:val="ru-RU"/>
              </w:rPr>
            </w:pPr>
            <w:r w:rsidRPr="003C50C6">
              <w:rPr>
                <w:rFonts w:ascii="Times New Roman" w:eastAsiaTheme="minorHAnsi" w:hAnsi="Times New Roman"/>
                <w:bCs/>
                <w:sz w:val="24"/>
                <w:szCs w:val="24"/>
                <w:lang w:val="ru-RU" w:bidi="ar-SA"/>
              </w:rPr>
              <w:t>Обязательная аудиторная учебная нагрузка (всего)</w:t>
            </w:r>
          </w:p>
        </w:tc>
        <w:tc>
          <w:tcPr>
            <w:tcW w:w="1701" w:type="dxa"/>
          </w:tcPr>
          <w:p w14:paraId="5B03737B" w14:textId="77777777" w:rsidR="00E56348" w:rsidRPr="003C50C6" w:rsidRDefault="00043E06" w:rsidP="00E56348">
            <w:pPr>
              <w:jc w:val="center"/>
              <w:rPr>
                <w:rFonts w:ascii="Times New Roman" w:hAnsi="Times New Roman"/>
                <w:sz w:val="24"/>
                <w:szCs w:val="24"/>
                <w:lang w:val="ru-RU"/>
              </w:rPr>
            </w:pPr>
            <w:r>
              <w:rPr>
                <w:rFonts w:ascii="Times New Roman" w:hAnsi="Times New Roman"/>
                <w:sz w:val="24"/>
                <w:szCs w:val="24"/>
                <w:lang w:val="ru-RU"/>
              </w:rPr>
              <w:t>36</w:t>
            </w:r>
          </w:p>
        </w:tc>
      </w:tr>
      <w:tr w:rsidR="000C32B7" w:rsidRPr="003C50C6" w14:paraId="1BCC7054" w14:textId="77777777" w:rsidTr="00EA3C06">
        <w:tc>
          <w:tcPr>
            <w:tcW w:w="7621" w:type="dxa"/>
          </w:tcPr>
          <w:p w14:paraId="69574A04" w14:textId="77777777" w:rsidR="00E56348" w:rsidRPr="003C50C6" w:rsidRDefault="00E56348" w:rsidP="00E56348">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 том числе:</w:t>
            </w:r>
          </w:p>
          <w:p w14:paraId="54BF6806" w14:textId="77777777" w:rsidR="00E56348" w:rsidRPr="003C50C6" w:rsidRDefault="00E56348" w:rsidP="00E56348">
            <w:pPr>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практические занятия</w:t>
            </w:r>
          </w:p>
          <w:p w14:paraId="4E068F96" w14:textId="77777777" w:rsidR="00ED58EE" w:rsidRPr="003C50C6" w:rsidRDefault="00ED58EE" w:rsidP="00E56348">
            <w:pPr>
              <w:rPr>
                <w:rFonts w:ascii="Times New Roman" w:hAnsi="Times New Roman"/>
                <w:sz w:val="24"/>
                <w:szCs w:val="24"/>
                <w:lang w:val="ru-RU"/>
              </w:rPr>
            </w:pPr>
            <w:r w:rsidRPr="003C50C6">
              <w:rPr>
                <w:rFonts w:ascii="Times New Roman" w:eastAsiaTheme="minorHAnsi" w:hAnsi="Times New Roman"/>
                <w:sz w:val="24"/>
                <w:szCs w:val="24"/>
                <w:lang w:val="ru-RU" w:bidi="ar-SA"/>
              </w:rPr>
              <w:t>контрольная работа</w:t>
            </w:r>
          </w:p>
        </w:tc>
        <w:tc>
          <w:tcPr>
            <w:tcW w:w="1701" w:type="dxa"/>
          </w:tcPr>
          <w:p w14:paraId="6CBF4C6D" w14:textId="77777777" w:rsidR="00ED58EE" w:rsidRPr="003C50C6" w:rsidRDefault="00ED58EE" w:rsidP="00E56348">
            <w:pPr>
              <w:jc w:val="center"/>
              <w:rPr>
                <w:rFonts w:ascii="Times New Roman" w:hAnsi="Times New Roman"/>
                <w:sz w:val="24"/>
                <w:szCs w:val="24"/>
                <w:lang w:val="ru-RU"/>
              </w:rPr>
            </w:pPr>
          </w:p>
          <w:p w14:paraId="01E3D0C3" w14:textId="77777777" w:rsidR="00ED58EE" w:rsidRPr="003C50C6" w:rsidRDefault="00304313" w:rsidP="00E56348">
            <w:pPr>
              <w:jc w:val="center"/>
              <w:rPr>
                <w:rFonts w:ascii="Times New Roman" w:hAnsi="Times New Roman"/>
                <w:sz w:val="24"/>
                <w:szCs w:val="24"/>
                <w:lang w:val="ru-RU"/>
              </w:rPr>
            </w:pPr>
            <w:r w:rsidRPr="003C50C6">
              <w:rPr>
                <w:rFonts w:ascii="Times New Roman" w:hAnsi="Times New Roman"/>
                <w:sz w:val="24"/>
                <w:szCs w:val="24"/>
                <w:lang w:val="ru-RU"/>
              </w:rPr>
              <w:t>17</w:t>
            </w:r>
          </w:p>
        </w:tc>
      </w:tr>
      <w:tr w:rsidR="000C32B7" w:rsidRPr="003C50C6" w14:paraId="58CE4909" w14:textId="77777777" w:rsidTr="00EA3C06">
        <w:tc>
          <w:tcPr>
            <w:tcW w:w="7621" w:type="dxa"/>
          </w:tcPr>
          <w:p w14:paraId="0CFE15CC" w14:textId="77777777" w:rsidR="00E56348" w:rsidRPr="003C50C6" w:rsidRDefault="00E56348" w:rsidP="00E56348">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Самостоятельная работа обучающегося (всего)</w:t>
            </w:r>
          </w:p>
        </w:tc>
        <w:tc>
          <w:tcPr>
            <w:tcW w:w="1701" w:type="dxa"/>
          </w:tcPr>
          <w:p w14:paraId="0A96DDF9" w14:textId="77777777" w:rsidR="00E56348" w:rsidRPr="003C50C6" w:rsidRDefault="00074D0A" w:rsidP="00043E06">
            <w:pPr>
              <w:jc w:val="center"/>
              <w:rPr>
                <w:rFonts w:ascii="Times New Roman" w:hAnsi="Times New Roman"/>
                <w:sz w:val="24"/>
                <w:szCs w:val="24"/>
                <w:lang w:val="ru-RU"/>
              </w:rPr>
            </w:pPr>
            <w:r w:rsidRPr="003C50C6">
              <w:rPr>
                <w:rFonts w:ascii="Times New Roman" w:hAnsi="Times New Roman"/>
                <w:sz w:val="24"/>
                <w:szCs w:val="24"/>
                <w:lang w:val="ru-RU"/>
              </w:rPr>
              <w:t>1</w:t>
            </w:r>
            <w:r w:rsidR="00043E06">
              <w:rPr>
                <w:rFonts w:ascii="Times New Roman" w:hAnsi="Times New Roman"/>
                <w:sz w:val="24"/>
                <w:szCs w:val="24"/>
                <w:lang w:val="ru-RU"/>
              </w:rPr>
              <w:t>5</w:t>
            </w:r>
          </w:p>
        </w:tc>
      </w:tr>
      <w:tr w:rsidR="000C32B7" w:rsidRPr="00B36D05" w14:paraId="2FCC29CD" w14:textId="77777777" w:rsidTr="00EA3C06">
        <w:tc>
          <w:tcPr>
            <w:tcW w:w="7621" w:type="dxa"/>
          </w:tcPr>
          <w:p w14:paraId="7CD4C538" w14:textId="77777777" w:rsidR="00E56348" w:rsidRPr="003C50C6" w:rsidRDefault="00E56348" w:rsidP="00E56348">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Ит</w:t>
            </w:r>
            <w:r w:rsidR="00C9212C" w:rsidRPr="003C50C6">
              <w:rPr>
                <w:rFonts w:ascii="Times New Roman" w:eastAsiaTheme="minorHAnsi" w:hAnsi="Times New Roman"/>
                <w:sz w:val="24"/>
                <w:szCs w:val="24"/>
                <w:lang w:val="ru-RU" w:bidi="ar-SA"/>
              </w:rPr>
              <w:t>оговая аттестация в форме экзамена</w:t>
            </w:r>
          </w:p>
        </w:tc>
        <w:tc>
          <w:tcPr>
            <w:tcW w:w="1701" w:type="dxa"/>
          </w:tcPr>
          <w:p w14:paraId="099EE537" w14:textId="77777777" w:rsidR="00E56348" w:rsidRPr="003C50C6" w:rsidRDefault="00E56348" w:rsidP="00E56348">
            <w:pPr>
              <w:rPr>
                <w:rFonts w:ascii="Times New Roman" w:hAnsi="Times New Roman"/>
                <w:sz w:val="24"/>
                <w:szCs w:val="24"/>
                <w:lang w:val="ru-RU"/>
              </w:rPr>
            </w:pPr>
          </w:p>
        </w:tc>
      </w:tr>
    </w:tbl>
    <w:p w14:paraId="466C6780" w14:textId="77777777" w:rsidR="00E56348" w:rsidRPr="003C50C6" w:rsidRDefault="00E56348" w:rsidP="00E56348">
      <w:pPr>
        <w:rPr>
          <w:rFonts w:ascii="Times New Roman" w:hAnsi="Times New Roman"/>
          <w:lang w:val="ru-RU"/>
        </w:rPr>
      </w:pPr>
    </w:p>
    <w:p w14:paraId="47CB8506" w14:textId="77777777" w:rsidR="00E56348" w:rsidRPr="003C50C6" w:rsidRDefault="00E56348" w:rsidP="00E56348">
      <w:pPr>
        <w:rPr>
          <w:rFonts w:ascii="Times New Roman" w:hAnsi="Times New Roman"/>
          <w:lang w:val="ru-RU"/>
        </w:rPr>
      </w:pPr>
    </w:p>
    <w:p w14:paraId="65BB03C1" w14:textId="77777777" w:rsidR="00E56348" w:rsidRPr="003C50C6" w:rsidRDefault="00E56348" w:rsidP="00E56348">
      <w:pPr>
        <w:rPr>
          <w:rFonts w:ascii="Times New Roman" w:hAnsi="Times New Roman"/>
          <w:lang w:val="ru-RU"/>
        </w:rPr>
      </w:pPr>
    </w:p>
    <w:p w14:paraId="528BF561" w14:textId="77777777" w:rsidR="00E56348" w:rsidRPr="003C50C6" w:rsidRDefault="00E56348" w:rsidP="00E56348">
      <w:pPr>
        <w:rPr>
          <w:rFonts w:ascii="Times New Roman" w:hAnsi="Times New Roman"/>
          <w:lang w:val="ru-RU"/>
        </w:rPr>
      </w:pPr>
    </w:p>
    <w:p w14:paraId="5E516427" w14:textId="77777777" w:rsidR="00E56348" w:rsidRPr="003C50C6" w:rsidRDefault="00E56348" w:rsidP="00E56348">
      <w:pPr>
        <w:rPr>
          <w:rFonts w:ascii="Times New Roman" w:hAnsi="Times New Roman"/>
          <w:lang w:val="ru-RU"/>
        </w:rPr>
      </w:pPr>
    </w:p>
    <w:p w14:paraId="737C04CE" w14:textId="77777777" w:rsidR="00E56348" w:rsidRPr="003C50C6" w:rsidRDefault="00E56348" w:rsidP="00E56348">
      <w:pPr>
        <w:rPr>
          <w:rFonts w:ascii="Times New Roman" w:hAnsi="Times New Roman"/>
          <w:lang w:val="ru-RU"/>
        </w:rPr>
      </w:pPr>
    </w:p>
    <w:p w14:paraId="77D14E77" w14:textId="77777777" w:rsidR="00E56348" w:rsidRPr="003C50C6" w:rsidRDefault="00E56348" w:rsidP="00E56348">
      <w:pPr>
        <w:rPr>
          <w:rFonts w:ascii="Times New Roman" w:hAnsi="Times New Roman"/>
          <w:lang w:val="ru-RU"/>
        </w:rPr>
      </w:pPr>
    </w:p>
    <w:p w14:paraId="33BC2058" w14:textId="77777777" w:rsidR="00E56348" w:rsidRPr="003C50C6" w:rsidRDefault="00E56348" w:rsidP="00E56348">
      <w:pPr>
        <w:rPr>
          <w:rFonts w:ascii="Times New Roman" w:hAnsi="Times New Roman"/>
          <w:lang w:val="ru-RU"/>
        </w:rPr>
      </w:pPr>
    </w:p>
    <w:p w14:paraId="5331A636" w14:textId="77777777" w:rsidR="00E56348" w:rsidRPr="003C50C6" w:rsidRDefault="00E56348" w:rsidP="00E56348">
      <w:pPr>
        <w:rPr>
          <w:rFonts w:ascii="Times New Roman" w:hAnsi="Times New Roman"/>
          <w:lang w:val="ru-RU"/>
        </w:rPr>
      </w:pPr>
    </w:p>
    <w:p w14:paraId="32C24214" w14:textId="77777777" w:rsidR="00E56348" w:rsidRPr="003C50C6" w:rsidRDefault="00E56348" w:rsidP="00E56348">
      <w:pPr>
        <w:rPr>
          <w:rFonts w:ascii="Times New Roman" w:hAnsi="Times New Roman"/>
          <w:lang w:val="ru-RU"/>
        </w:rPr>
      </w:pPr>
    </w:p>
    <w:p w14:paraId="616DD8A6" w14:textId="77777777" w:rsidR="00E56348" w:rsidRPr="003C50C6" w:rsidRDefault="00E56348" w:rsidP="00E56348">
      <w:pPr>
        <w:rPr>
          <w:rFonts w:ascii="Times New Roman" w:hAnsi="Times New Roman"/>
          <w:lang w:val="ru-RU"/>
        </w:rPr>
      </w:pPr>
    </w:p>
    <w:p w14:paraId="4E1D3AE9" w14:textId="77777777" w:rsidR="00E56348" w:rsidRPr="003C50C6" w:rsidRDefault="00E56348" w:rsidP="00E56348">
      <w:pPr>
        <w:rPr>
          <w:rFonts w:ascii="Times New Roman" w:hAnsi="Times New Roman"/>
          <w:lang w:val="ru-RU"/>
        </w:rPr>
      </w:pPr>
    </w:p>
    <w:p w14:paraId="5269D7FB" w14:textId="77777777" w:rsidR="00E56348" w:rsidRPr="003C50C6" w:rsidRDefault="00E56348" w:rsidP="00E56348">
      <w:pPr>
        <w:rPr>
          <w:rFonts w:ascii="Times New Roman" w:hAnsi="Times New Roman"/>
          <w:lang w:val="ru-RU"/>
        </w:rPr>
      </w:pPr>
    </w:p>
    <w:p w14:paraId="418FA222" w14:textId="77777777" w:rsidR="00E56348" w:rsidRPr="003C50C6" w:rsidRDefault="00E56348" w:rsidP="00E56348">
      <w:pPr>
        <w:rPr>
          <w:rFonts w:ascii="Times New Roman" w:hAnsi="Times New Roman"/>
          <w:lang w:val="ru-RU"/>
        </w:rPr>
      </w:pPr>
    </w:p>
    <w:p w14:paraId="3E4BC60C" w14:textId="77777777" w:rsidR="00E56348" w:rsidRPr="003C50C6" w:rsidRDefault="00E56348" w:rsidP="00E56348">
      <w:pPr>
        <w:rPr>
          <w:rFonts w:ascii="Times New Roman" w:hAnsi="Times New Roman"/>
          <w:lang w:val="ru-RU"/>
        </w:rPr>
      </w:pPr>
    </w:p>
    <w:p w14:paraId="7BF99013" w14:textId="77777777" w:rsidR="00E56348" w:rsidRPr="003C50C6" w:rsidRDefault="00E56348" w:rsidP="00E56348">
      <w:pPr>
        <w:rPr>
          <w:rFonts w:ascii="Times New Roman" w:hAnsi="Times New Roman"/>
          <w:lang w:val="ru-RU"/>
        </w:rPr>
      </w:pPr>
    </w:p>
    <w:p w14:paraId="30192150" w14:textId="77777777" w:rsidR="00E56348" w:rsidRPr="003C50C6" w:rsidRDefault="00E56348" w:rsidP="00E56348">
      <w:pPr>
        <w:rPr>
          <w:rFonts w:ascii="Times New Roman" w:hAnsi="Times New Roman"/>
          <w:lang w:val="ru-RU"/>
        </w:rPr>
      </w:pPr>
    </w:p>
    <w:p w14:paraId="4F1FD001" w14:textId="77777777" w:rsidR="00E56348" w:rsidRPr="003C50C6" w:rsidRDefault="00E56348" w:rsidP="00E56348">
      <w:pPr>
        <w:rPr>
          <w:rFonts w:ascii="Times New Roman" w:hAnsi="Times New Roman"/>
          <w:lang w:val="ru-RU"/>
        </w:rPr>
      </w:pPr>
    </w:p>
    <w:p w14:paraId="127B9D51" w14:textId="77777777" w:rsidR="00E56348" w:rsidRPr="003C50C6" w:rsidRDefault="00E56348" w:rsidP="00E56348">
      <w:pPr>
        <w:rPr>
          <w:rFonts w:ascii="Times New Roman" w:hAnsi="Times New Roman"/>
          <w:lang w:val="ru-RU"/>
        </w:rPr>
      </w:pPr>
    </w:p>
    <w:p w14:paraId="2B4EF5EF" w14:textId="77777777" w:rsidR="00E56348" w:rsidRPr="003C50C6" w:rsidRDefault="00E56348" w:rsidP="00E56348">
      <w:pPr>
        <w:rPr>
          <w:rFonts w:ascii="Times New Roman" w:hAnsi="Times New Roman"/>
          <w:lang w:val="ru-RU"/>
        </w:rPr>
      </w:pPr>
    </w:p>
    <w:p w14:paraId="0F3D8C92" w14:textId="77777777" w:rsidR="00E56348" w:rsidRPr="003C50C6" w:rsidRDefault="00E56348" w:rsidP="00E56348">
      <w:pPr>
        <w:rPr>
          <w:rFonts w:ascii="Times New Roman" w:hAnsi="Times New Roman"/>
          <w:lang w:val="ru-RU"/>
        </w:rPr>
      </w:pPr>
    </w:p>
    <w:p w14:paraId="4746801A" w14:textId="77777777" w:rsidR="00E56348" w:rsidRPr="003C50C6" w:rsidRDefault="00E56348" w:rsidP="00E56348">
      <w:pPr>
        <w:rPr>
          <w:rFonts w:ascii="Times New Roman" w:hAnsi="Times New Roman"/>
          <w:lang w:val="ru-RU"/>
        </w:rPr>
      </w:pPr>
    </w:p>
    <w:p w14:paraId="76AD2EB9" w14:textId="77777777" w:rsidR="00E56348" w:rsidRPr="003C50C6" w:rsidRDefault="00E56348" w:rsidP="00E56348">
      <w:pPr>
        <w:rPr>
          <w:rFonts w:ascii="Times New Roman" w:hAnsi="Times New Roman"/>
          <w:lang w:val="ru-RU"/>
        </w:rPr>
      </w:pPr>
    </w:p>
    <w:p w14:paraId="6CE661C5" w14:textId="77777777" w:rsidR="00E56348" w:rsidRPr="003C50C6" w:rsidRDefault="00E56348" w:rsidP="00E56348">
      <w:pPr>
        <w:rPr>
          <w:rFonts w:ascii="Times New Roman" w:hAnsi="Times New Roman"/>
          <w:lang w:val="ru-RU"/>
        </w:rPr>
      </w:pPr>
    </w:p>
    <w:p w14:paraId="5D41B86D" w14:textId="77777777" w:rsidR="00E56348" w:rsidRPr="003C50C6" w:rsidRDefault="00E56348" w:rsidP="00E56348">
      <w:pPr>
        <w:rPr>
          <w:rFonts w:ascii="Times New Roman" w:hAnsi="Times New Roman"/>
          <w:lang w:val="ru-RU"/>
        </w:rPr>
      </w:pPr>
    </w:p>
    <w:p w14:paraId="3D4D2329" w14:textId="77777777" w:rsidR="00E56348" w:rsidRPr="003C50C6" w:rsidRDefault="00E56348" w:rsidP="00E56348">
      <w:pPr>
        <w:rPr>
          <w:rFonts w:ascii="Times New Roman" w:hAnsi="Times New Roman"/>
          <w:lang w:val="ru-RU"/>
        </w:rPr>
      </w:pPr>
    </w:p>
    <w:p w14:paraId="534AB582" w14:textId="77777777" w:rsidR="00E56348" w:rsidRPr="003C50C6" w:rsidRDefault="00E56348" w:rsidP="00E56348">
      <w:pPr>
        <w:rPr>
          <w:rFonts w:ascii="Times New Roman" w:hAnsi="Times New Roman"/>
          <w:lang w:val="ru-RU"/>
        </w:rPr>
      </w:pPr>
    </w:p>
    <w:p w14:paraId="74221F5B" w14:textId="77777777" w:rsidR="00E56348" w:rsidRPr="003C50C6" w:rsidRDefault="00E56348" w:rsidP="00E56348">
      <w:pPr>
        <w:rPr>
          <w:rFonts w:ascii="Times New Roman" w:hAnsi="Times New Roman"/>
          <w:lang w:val="ru-RU"/>
        </w:rPr>
      </w:pPr>
    </w:p>
    <w:p w14:paraId="5C19CBCF" w14:textId="77777777" w:rsidR="00E56348" w:rsidRPr="003C50C6" w:rsidRDefault="00E56348" w:rsidP="00E56348">
      <w:pPr>
        <w:rPr>
          <w:rFonts w:ascii="Times New Roman" w:hAnsi="Times New Roman"/>
          <w:lang w:val="ru-RU"/>
        </w:rPr>
      </w:pPr>
    </w:p>
    <w:p w14:paraId="64ACB7D0" w14:textId="77777777" w:rsidR="00E56348" w:rsidRPr="003C50C6" w:rsidRDefault="00E56348" w:rsidP="00E56348">
      <w:pPr>
        <w:rPr>
          <w:rFonts w:ascii="Times New Roman" w:hAnsi="Times New Roman"/>
          <w:lang w:val="ru-RU"/>
        </w:rPr>
      </w:pPr>
    </w:p>
    <w:p w14:paraId="51148AD1" w14:textId="77777777" w:rsidR="00E56348" w:rsidRPr="003C50C6" w:rsidRDefault="00E56348" w:rsidP="00E56348">
      <w:pPr>
        <w:rPr>
          <w:rFonts w:ascii="Times New Roman" w:hAnsi="Times New Roman"/>
          <w:lang w:val="ru-RU"/>
        </w:rPr>
      </w:pPr>
    </w:p>
    <w:p w14:paraId="1C1E4F1E" w14:textId="77777777" w:rsidR="00E56348" w:rsidRPr="003C50C6" w:rsidRDefault="00E56348" w:rsidP="00E56348">
      <w:pPr>
        <w:rPr>
          <w:rFonts w:ascii="Times New Roman" w:hAnsi="Times New Roman"/>
          <w:lang w:val="ru-RU"/>
        </w:rPr>
      </w:pPr>
    </w:p>
    <w:p w14:paraId="51CDE78C" w14:textId="77777777" w:rsidR="00E56348" w:rsidRPr="003C50C6" w:rsidRDefault="00E56348" w:rsidP="00E56348">
      <w:pPr>
        <w:rPr>
          <w:rFonts w:ascii="Times New Roman" w:hAnsi="Times New Roman"/>
          <w:lang w:val="ru-RU"/>
        </w:rPr>
      </w:pPr>
    </w:p>
    <w:p w14:paraId="6338C1CB" w14:textId="77777777" w:rsidR="00E56348" w:rsidRPr="003C50C6" w:rsidRDefault="00E56348" w:rsidP="00E56348">
      <w:pPr>
        <w:rPr>
          <w:rFonts w:ascii="Times New Roman" w:hAnsi="Times New Roman"/>
          <w:lang w:val="ru-RU"/>
        </w:rPr>
      </w:pPr>
    </w:p>
    <w:p w14:paraId="136F8415" w14:textId="77777777" w:rsidR="00E56348" w:rsidRPr="003C50C6" w:rsidRDefault="00E56348" w:rsidP="00E56348">
      <w:pPr>
        <w:rPr>
          <w:rFonts w:ascii="Times New Roman" w:hAnsi="Times New Roman"/>
          <w:lang w:val="ru-RU"/>
        </w:rPr>
        <w:sectPr w:rsidR="00E56348" w:rsidRPr="003C50C6" w:rsidSect="00140D75">
          <w:pgSz w:w="11906" w:h="16838"/>
          <w:pgMar w:top="1134" w:right="850" w:bottom="1134" w:left="1701" w:header="708" w:footer="708" w:gutter="0"/>
          <w:cols w:space="708"/>
          <w:docGrid w:linePitch="360"/>
        </w:sectPr>
      </w:pPr>
    </w:p>
    <w:p w14:paraId="382ACC5B" w14:textId="77777777" w:rsidR="00E56348" w:rsidRPr="003C50C6" w:rsidRDefault="006C6DD0" w:rsidP="00401D82">
      <w:pPr>
        <w:ind w:firstLine="709"/>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lastRenderedPageBreak/>
        <w:t>2.2. Т</w:t>
      </w:r>
      <w:r w:rsidR="00E56348" w:rsidRPr="003C50C6">
        <w:rPr>
          <w:rFonts w:ascii="Times New Roman" w:eastAsiaTheme="minorHAnsi" w:hAnsi="Times New Roman"/>
          <w:b/>
          <w:bCs/>
          <w:sz w:val="28"/>
          <w:szCs w:val="28"/>
          <w:lang w:val="ru-RU" w:bidi="ar-SA"/>
        </w:rPr>
        <w:t>емати</w:t>
      </w:r>
      <w:r w:rsidR="000276A1" w:rsidRPr="003C50C6">
        <w:rPr>
          <w:rFonts w:ascii="Times New Roman" w:eastAsiaTheme="minorHAnsi" w:hAnsi="Times New Roman"/>
          <w:b/>
          <w:bCs/>
          <w:sz w:val="28"/>
          <w:szCs w:val="28"/>
          <w:lang w:val="ru-RU" w:bidi="ar-SA"/>
        </w:rPr>
        <w:t xml:space="preserve">ческий план и содержание </w:t>
      </w:r>
      <w:r w:rsidR="00E56348" w:rsidRPr="003C50C6">
        <w:rPr>
          <w:rFonts w:ascii="Times New Roman" w:eastAsiaTheme="minorHAnsi" w:hAnsi="Times New Roman"/>
          <w:b/>
          <w:bCs/>
          <w:sz w:val="28"/>
          <w:szCs w:val="28"/>
          <w:lang w:val="ru-RU" w:bidi="ar-SA"/>
        </w:rPr>
        <w:t>дисциплины «Охрана труда»</w:t>
      </w:r>
    </w:p>
    <w:tbl>
      <w:tblPr>
        <w:tblStyle w:val="a4"/>
        <w:tblW w:w="0" w:type="auto"/>
        <w:tblLook w:val="04A0" w:firstRow="1" w:lastRow="0" w:firstColumn="1" w:lastColumn="0" w:noHBand="0" w:noVBand="1"/>
      </w:tblPr>
      <w:tblGrid>
        <w:gridCol w:w="2943"/>
        <w:gridCol w:w="6557"/>
        <w:gridCol w:w="1528"/>
        <w:gridCol w:w="1144"/>
        <w:gridCol w:w="1128"/>
        <w:gridCol w:w="1203"/>
      </w:tblGrid>
      <w:tr w:rsidR="000C32B7" w:rsidRPr="003C50C6" w14:paraId="17BC48FB" w14:textId="77777777" w:rsidTr="00EA3C06">
        <w:tc>
          <w:tcPr>
            <w:tcW w:w="2943" w:type="dxa"/>
          </w:tcPr>
          <w:p w14:paraId="5CEE97C6" w14:textId="77777777" w:rsidR="00F27A44" w:rsidRPr="003C50C6" w:rsidRDefault="00F27A44" w:rsidP="008E55ED">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Наименование</w:t>
            </w:r>
          </w:p>
          <w:p w14:paraId="4841632B" w14:textId="77777777" w:rsidR="00F27A44" w:rsidRPr="003C50C6" w:rsidRDefault="00F27A44" w:rsidP="008E55ED">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разделов и тем</w:t>
            </w:r>
          </w:p>
        </w:tc>
        <w:tc>
          <w:tcPr>
            <w:tcW w:w="6557" w:type="dxa"/>
          </w:tcPr>
          <w:p w14:paraId="0F86331A" w14:textId="77777777" w:rsidR="00F27A44" w:rsidRPr="003C50C6" w:rsidRDefault="00F27A44" w:rsidP="008E55ED">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Содержание учебного материала, практические занятия, самостоятельная работа обучающихся</w:t>
            </w:r>
          </w:p>
        </w:tc>
        <w:tc>
          <w:tcPr>
            <w:tcW w:w="1528" w:type="dxa"/>
          </w:tcPr>
          <w:p w14:paraId="2A63350D" w14:textId="77777777" w:rsidR="00F27A44" w:rsidRPr="003C50C6" w:rsidRDefault="00F27A44" w:rsidP="008E55ED">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Объем</w:t>
            </w:r>
          </w:p>
          <w:p w14:paraId="3AF70DF0" w14:textId="77777777" w:rsidR="00F27A44" w:rsidRPr="003C50C6" w:rsidRDefault="00F27A44" w:rsidP="008E55ED">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аудиторных</w:t>
            </w:r>
          </w:p>
          <w:p w14:paraId="32DE7E57" w14:textId="77777777" w:rsidR="00F27A44" w:rsidRPr="003C50C6" w:rsidRDefault="00F27A44" w:rsidP="008E55ED">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часов</w:t>
            </w:r>
          </w:p>
        </w:tc>
        <w:tc>
          <w:tcPr>
            <w:tcW w:w="1144" w:type="dxa"/>
          </w:tcPr>
          <w:p w14:paraId="1CA19464" w14:textId="77777777" w:rsidR="00F27A44" w:rsidRPr="003C50C6" w:rsidRDefault="00F27A44" w:rsidP="008E55ED">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Объем практич.</w:t>
            </w:r>
          </w:p>
          <w:p w14:paraId="7DC6906C" w14:textId="77777777" w:rsidR="00F27A44" w:rsidRPr="003C50C6" w:rsidRDefault="00F27A44" w:rsidP="008E55ED">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часов</w:t>
            </w:r>
          </w:p>
        </w:tc>
        <w:tc>
          <w:tcPr>
            <w:tcW w:w="1128" w:type="dxa"/>
          </w:tcPr>
          <w:p w14:paraId="459F861B" w14:textId="77777777" w:rsidR="00F27A44" w:rsidRPr="003C50C6" w:rsidRDefault="00F27A44" w:rsidP="008E55ED">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Объем самост.</w:t>
            </w:r>
          </w:p>
          <w:p w14:paraId="13E891DA" w14:textId="77777777" w:rsidR="00F27A44" w:rsidRPr="003C50C6" w:rsidRDefault="00F27A44" w:rsidP="008E55ED">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работ</w:t>
            </w:r>
          </w:p>
        </w:tc>
        <w:tc>
          <w:tcPr>
            <w:tcW w:w="1203" w:type="dxa"/>
          </w:tcPr>
          <w:p w14:paraId="5C301C14" w14:textId="77777777" w:rsidR="00F27A44" w:rsidRPr="003C50C6" w:rsidRDefault="00F27A44" w:rsidP="008E55ED">
            <w:pPr>
              <w:autoSpaceDE w:val="0"/>
              <w:autoSpaceDN w:val="0"/>
              <w:adjustRightInd w:val="0"/>
              <w:jc w:val="center"/>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Уровень</w:t>
            </w:r>
          </w:p>
          <w:p w14:paraId="3CB21AD6" w14:textId="77777777" w:rsidR="00F27A44" w:rsidRPr="003C50C6" w:rsidRDefault="00F27A44" w:rsidP="008E55ED">
            <w:pPr>
              <w:jc w:val="center"/>
              <w:rPr>
                <w:rFonts w:ascii="Times New Roman" w:hAnsi="Times New Roman"/>
                <w:sz w:val="24"/>
                <w:szCs w:val="24"/>
                <w:lang w:val="ru-RU"/>
              </w:rPr>
            </w:pPr>
            <w:r w:rsidRPr="003C50C6">
              <w:rPr>
                <w:rFonts w:ascii="Times New Roman" w:eastAsiaTheme="minorHAnsi" w:hAnsi="Times New Roman"/>
                <w:bCs/>
                <w:sz w:val="24"/>
                <w:szCs w:val="24"/>
                <w:lang w:val="ru-RU" w:bidi="ar-SA"/>
              </w:rPr>
              <w:t>освоения</w:t>
            </w:r>
          </w:p>
        </w:tc>
      </w:tr>
      <w:tr w:rsidR="000C32B7" w:rsidRPr="003C50C6" w14:paraId="72EE13C6" w14:textId="77777777" w:rsidTr="00EA3C06">
        <w:tc>
          <w:tcPr>
            <w:tcW w:w="2943" w:type="dxa"/>
          </w:tcPr>
          <w:p w14:paraId="2D48725E" w14:textId="77777777" w:rsidR="00F27A44" w:rsidRPr="003C50C6" w:rsidRDefault="00F27A44" w:rsidP="00EA3C06">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6557" w:type="dxa"/>
          </w:tcPr>
          <w:p w14:paraId="4F5847EE" w14:textId="77777777" w:rsidR="00F27A44" w:rsidRPr="003C50C6" w:rsidRDefault="00F27A44" w:rsidP="00EA3C06">
            <w:pPr>
              <w:jc w:val="center"/>
              <w:rPr>
                <w:rFonts w:ascii="Times New Roman" w:hAnsi="Times New Roman"/>
                <w:sz w:val="24"/>
                <w:szCs w:val="24"/>
                <w:lang w:val="ru-RU"/>
              </w:rPr>
            </w:pPr>
            <w:r w:rsidRPr="003C50C6">
              <w:rPr>
                <w:rFonts w:ascii="Times New Roman" w:hAnsi="Times New Roman"/>
                <w:sz w:val="24"/>
                <w:szCs w:val="24"/>
                <w:lang w:val="ru-RU"/>
              </w:rPr>
              <w:t>2</w:t>
            </w:r>
          </w:p>
        </w:tc>
        <w:tc>
          <w:tcPr>
            <w:tcW w:w="1528" w:type="dxa"/>
          </w:tcPr>
          <w:p w14:paraId="08CC4FC1"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3</w:t>
            </w:r>
          </w:p>
        </w:tc>
        <w:tc>
          <w:tcPr>
            <w:tcW w:w="1144" w:type="dxa"/>
          </w:tcPr>
          <w:p w14:paraId="211C4DDF" w14:textId="77777777" w:rsidR="00F27A44" w:rsidRPr="003C50C6" w:rsidRDefault="00C9212C" w:rsidP="008E55ED">
            <w:pPr>
              <w:jc w:val="center"/>
              <w:rPr>
                <w:rFonts w:ascii="Times New Roman" w:hAnsi="Times New Roman"/>
                <w:sz w:val="24"/>
                <w:szCs w:val="24"/>
                <w:lang w:val="ru-RU"/>
              </w:rPr>
            </w:pPr>
            <w:r w:rsidRPr="003C50C6">
              <w:rPr>
                <w:rFonts w:ascii="Times New Roman" w:hAnsi="Times New Roman"/>
                <w:sz w:val="24"/>
                <w:szCs w:val="24"/>
                <w:lang w:val="ru-RU"/>
              </w:rPr>
              <w:t>4</w:t>
            </w:r>
          </w:p>
        </w:tc>
        <w:tc>
          <w:tcPr>
            <w:tcW w:w="1128" w:type="dxa"/>
          </w:tcPr>
          <w:p w14:paraId="55E424AC" w14:textId="77777777" w:rsidR="00F27A44" w:rsidRPr="003C50C6" w:rsidRDefault="00C9212C" w:rsidP="008E55ED">
            <w:pPr>
              <w:jc w:val="center"/>
              <w:rPr>
                <w:rFonts w:ascii="Times New Roman" w:hAnsi="Times New Roman"/>
                <w:sz w:val="24"/>
                <w:szCs w:val="24"/>
                <w:lang w:val="ru-RU"/>
              </w:rPr>
            </w:pPr>
            <w:r w:rsidRPr="003C50C6">
              <w:rPr>
                <w:rFonts w:ascii="Times New Roman" w:hAnsi="Times New Roman"/>
                <w:sz w:val="24"/>
                <w:szCs w:val="24"/>
                <w:lang w:val="ru-RU"/>
              </w:rPr>
              <w:t>5</w:t>
            </w:r>
          </w:p>
        </w:tc>
        <w:tc>
          <w:tcPr>
            <w:tcW w:w="1203" w:type="dxa"/>
          </w:tcPr>
          <w:p w14:paraId="2C5FD152" w14:textId="77777777" w:rsidR="00F27A44" w:rsidRPr="003C50C6" w:rsidRDefault="00C9212C" w:rsidP="008E55ED">
            <w:pPr>
              <w:jc w:val="center"/>
              <w:rPr>
                <w:rFonts w:ascii="Times New Roman" w:hAnsi="Times New Roman"/>
                <w:sz w:val="24"/>
                <w:szCs w:val="24"/>
                <w:lang w:val="ru-RU"/>
              </w:rPr>
            </w:pPr>
            <w:r w:rsidRPr="003C50C6">
              <w:rPr>
                <w:rFonts w:ascii="Times New Roman" w:hAnsi="Times New Roman"/>
                <w:sz w:val="24"/>
                <w:szCs w:val="24"/>
                <w:lang w:val="ru-RU"/>
              </w:rPr>
              <w:t>6</w:t>
            </w:r>
          </w:p>
        </w:tc>
      </w:tr>
      <w:tr w:rsidR="003C50C6" w:rsidRPr="00B36D05" w14:paraId="79B2D7B0" w14:textId="77777777" w:rsidTr="00E4301F">
        <w:tc>
          <w:tcPr>
            <w:tcW w:w="14503" w:type="dxa"/>
            <w:gridSpan w:val="6"/>
          </w:tcPr>
          <w:p w14:paraId="32797CBB" w14:textId="77777777" w:rsidR="00EB391E" w:rsidRPr="00043E06" w:rsidRDefault="00EB391E" w:rsidP="00043E06">
            <w:pPr>
              <w:autoSpaceDE w:val="0"/>
              <w:autoSpaceDN w:val="0"/>
              <w:adjustRightInd w:val="0"/>
              <w:rPr>
                <w:rFonts w:ascii="Times New Roman" w:hAnsi="Times New Roman"/>
                <w:b/>
                <w:sz w:val="24"/>
                <w:szCs w:val="24"/>
                <w:lang w:val="ru-RU"/>
              </w:rPr>
            </w:pPr>
            <w:r w:rsidRPr="00043E06">
              <w:rPr>
                <w:rFonts w:ascii="Times New Roman" w:eastAsiaTheme="minorHAnsi" w:hAnsi="Times New Roman"/>
                <w:b/>
                <w:sz w:val="24"/>
                <w:szCs w:val="24"/>
                <w:lang w:val="ru-RU" w:bidi="ar-SA"/>
              </w:rPr>
              <w:t>Раздел 1. Правовые, нормативные и организационные основы охраны труда</w:t>
            </w:r>
            <w:r w:rsidR="00043E06">
              <w:rPr>
                <w:rFonts w:ascii="Times New Roman" w:eastAsiaTheme="minorHAnsi" w:hAnsi="Times New Roman"/>
                <w:b/>
                <w:sz w:val="24"/>
                <w:szCs w:val="24"/>
                <w:lang w:val="ru-RU" w:bidi="ar-SA"/>
              </w:rPr>
              <w:t xml:space="preserve">                                                    </w:t>
            </w:r>
            <w:r w:rsidRPr="00043E06">
              <w:rPr>
                <w:rFonts w:ascii="Times New Roman" w:eastAsiaTheme="minorHAnsi" w:hAnsi="Times New Roman"/>
                <w:b/>
                <w:sz w:val="24"/>
                <w:szCs w:val="24"/>
                <w:lang w:val="ru-RU" w:bidi="ar-SA"/>
              </w:rPr>
              <w:t xml:space="preserve"> </w:t>
            </w:r>
            <w:r w:rsidR="00043E06">
              <w:rPr>
                <w:rFonts w:ascii="Times New Roman" w:hAnsi="Times New Roman"/>
                <w:b/>
                <w:sz w:val="24"/>
                <w:szCs w:val="24"/>
                <w:lang w:val="ru-RU"/>
              </w:rPr>
              <w:t>3</w:t>
            </w:r>
            <w:r w:rsidRPr="00043E06">
              <w:rPr>
                <w:rFonts w:ascii="Times New Roman" w:hAnsi="Times New Roman"/>
                <w:b/>
                <w:sz w:val="24"/>
                <w:szCs w:val="24"/>
                <w:lang w:val="ru-RU"/>
              </w:rPr>
              <w:t xml:space="preserve"> часа</w:t>
            </w:r>
          </w:p>
        </w:tc>
      </w:tr>
      <w:tr w:rsidR="000C32B7" w:rsidRPr="003C50C6" w14:paraId="4B5B8EFF" w14:textId="77777777" w:rsidTr="00EA3C06">
        <w:tc>
          <w:tcPr>
            <w:tcW w:w="2943" w:type="dxa"/>
            <w:vMerge w:val="restart"/>
          </w:tcPr>
          <w:p w14:paraId="5D097F42"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1.</w:t>
            </w:r>
            <w:r w:rsidR="00C9212C" w:rsidRPr="003C50C6">
              <w:rPr>
                <w:rFonts w:ascii="Times New Roman" w:eastAsiaTheme="minorHAnsi" w:hAnsi="Times New Roman"/>
                <w:bCs/>
                <w:sz w:val="24"/>
                <w:szCs w:val="24"/>
                <w:lang w:val="ru-RU" w:bidi="ar-SA"/>
              </w:rPr>
              <w:t>1. Общие</w:t>
            </w:r>
            <w:r w:rsidRPr="003C50C6">
              <w:rPr>
                <w:rFonts w:ascii="Times New Roman" w:eastAsiaTheme="minorHAnsi" w:hAnsi="Times New Roman"/>
                <w:bCs/>
                <w:sz w:val="24"/>
                <w:szCs w:val="24"/>
                <w:lang w:val="ru-RU" w:bidi="ar-SA"/>
              </w:rPr>
              <w:t xml:space="preserve"> положения охраны труда в Российской</w:t>
            </w:r>
          </w:p>
          <w:p w14:paraId="5063FEC9" w14:textId="77777777" w:rsidR="00F27A44" w:rsidRPr="003C50C6" w:rsidRDefault="00F27A44" w:rsidP="008E55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Федерации. Единые правовые нормативы</w:t>
            </w:r>
          </w:p>
        </w:tc>
        <w:tc>
          <w:tcPr>
            <w:tcW w:w="6557" w:type="dxa"/>
          </w:tcPr>
          <w:p w14:paraId="27324FDE"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502ED23C"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Основные направления государственной политики в области охраны труда, меры по их реализации. Положения трудового законодательства, Федерального закона «Об основах охраны труда в РФ». Гарантии охраны труда работникам</w:t>
            </w:r>
          </w:p>
          <w:p w14:paraId="2F4438CA" w14:textId="77777777" w:rsidR="00F27A44" w:rsidRPr="003C50C6" w:rsidRDefault="00F27A44" w:rsidP="008E55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железнодорожного транспорта, занятым на работах с вредными и опасными условиями труда. Конституция РФ. Трудовой кодекс РФ. Обязанности работодателя и работников по обеспечению охраны труда, права работников на охрану труда. Несчастные случаи на предприятиях железнодорожного транспорта, подлежащие расследованию и учету</w:t>
            </w:r>
          </w:p>
        </w:tc>
        <w:tc>
          <w:tcPr>
            <w:tcW w:w="1528" w:type="dxa"/>
          </w:tcPr>
          <w:p w14:paraId="674373EC" w14:textId="77777777" w:rsidR="00F27A44" w:rsidRPr="003C50C6" w:rsidRDefault="00904B79"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44" w:type="dxa"/>
          </w:tcPr>
          <w:p w14:paraId="21C31D12" w14:textId="77777777" w:rsidR="00F27A44" w:rsidRPr="003C50C6" w:rsidRDefault="00F27A44" w:rsidP="008E55ED">
            <w:pPr>
              <w:jc w:val="center"/>
              <w:rPr>
                <w:rFonts w:ascii="Times New Roman" w:hAnsi="Times New Roman"/>
                <w:sz w:val="24"/>
                <w:szCs w:val="24"/>
                <w:lang w:val="ru-RU"/>
              </w:rPr>
            </w:pPr>
          </w:p>
        </w:tc>
        <w:tc>
          <w:tcPr>
            <w:tcW w:w="1128" w:type="dxa"/>
          </w:tcPr>
          <w:p w14:paraId="553F0A70" w14:textId="77777777" w:rsidR="00F27A44" w:rsidRPr="003C50C6" w:rsidRDefault="00F27A44" w:rsidP="008E55ED">
            <w:pPr>
              <w:jc w:val="center"/>
              <w:rPr>
                <w:rFonts w:ascii="Times New Roman" w:hAnsi="Times New Roman"/>
                <w:sz w:val="24"/>
                <w:szCs w:val="24"/>
                <w:lang w:val="ru-RU"/>
              </w:rPr>
            </w:pPr>
          </w:p>
        </w:tc>
        <w:tc>
          <w:tcPr>
            <w:tcW w:w="1203" w:type="dxa"/>
          </w:tcPr>
          <w:p w14:paraId="6E804ECA"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1B73768B" w14:textId="77777777" w:rsidTr="00EA3C06">
        <w:tc>
          <w:tcPr>
            <w:tcW w:w="2943" w:type="dxa"/>
            <w:vMerge/>
          </w:tcPr>
          <w:p w14:paraId="1289B0F8" w14:textId="77777777" w:rsidR="00F27A44" w:rsidRPr="003C50C6" w:rsidRDefault="00F27A44" w:rsidP="00E56348">
            <w:pPr>
              <w:rPr>
                <w:rFonts w:ascii="Times New Roman" w:hAnsi="Times New Roman"/>
                <w:sz w:val="24"/>
                <w:szCs w:val="24"/>
                <w:lang w:val="ru-RU"/>
              </w:rPr>
            </w:pPr>
          </w:p>
        </w:tc>
        <w:tc>
          <w:tcPr>
            <w:tcW w:w="6557" w:type="dxa"/>
          </w:tcPr>
          <w:p w14:paraId="4756D5E3"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Практическое занятие</w:t>
            </w:r>
          </w:p>
          <w:p w14:paraId="69583D5B" w14:textId="77777777" w:rsidR="00F27A44" w:rsidRPr="003C50C6" w:rsidRDefault="00F27A44" w:rsidP="00D94AED">
            <w:pPr>
              <w:rPr>
                <w:rFonts w:ascii="Times New Roman" w:hAnsi="Times New Roman"/>
                <w:sz w:val="24"/>
                <w:szCs w:val="24"/>
                <w:lang w:val="ru-RU"/>
              </w:rPr>
            </w:pPr>
            <w:r w:rsidRPr="003C50C6">
              <w:rPr>
                <w:rFonts w:ascii="Times New Roman" w:eastAsiaTheme="minorHAnsi" w:hAnsi="Times New Roman"/>
                <w:sz w:val="24"/>
                <w:szCs w:val="24"/>
                <w:lang w:val="ru-RU" w:bidi="ar-SA"/>
              </w:rPr>
              <w:t>Составление акта по форме Н-1</w:t>
            </w:r>
          </w:p>
        </w:tc>
        <w:tc>
          <w:tcPr>
            <w:tcW w:w="1528" w:type="dxa"/>
          </w:tcPr>
          <w:p w14:paraId="7936A85E" w14:textId="77777777" w:rsidR="00F27A44" w:rsidRPr="003C50C6" w:rsidRDefault="00F27A44" w:rsidP="008E55ED">
            <w:pPr>
              <w:jc w:val="center"/>
              <w:rPr>
                <w:rFonts w:ascii="Times New Roman" w:hAnsi="Times New Roman"/>
                <w:sz w:val="24"/>
                <w:szCs w:val="24"/>
                <w:lang w:val="ru-RU"/>
              </w:rPr>
            </w:pPr>
          </w:p>
        </w:tc>
        <w:tc>
          <w:tcPr>
            <w:tcW w:w="1144" w:type="dxa"/>
          </w:tcPr>
          <w:p w14:paraId="40E615F6" w14:textId="77777777" w:rsidR="00F27A44" w:rsidRPr="003C50C6" w:rsidRDefault="001040DE"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28" w:type="dxa"/>
          </w:tcPr>
          <w:p w14:paraId="55E542ED" w14:textId="77777777" w:rsidR="00F27A44" w:rsidRPr="003C50C6" w:rsidRDefault="00F27A44" w:rsidP="008E55ED">
            <w:pPr>
              <w:jc w:val="center"/>
              <w:rPr>
                <w:rFonts w:ascii="Times New Roman" w:hAnsi="Times New Roman"/>
                <w:sz w:val="24"/>
                <w:szCs w:val="24"/>
                <w:lang w:val="ru-RU"/>
              </w:rPr>
            </w:pPr>
          </w:p>
        </w:tc>
        <w:tc>
          <w:tcPr>
            <w:tcW w:w="1203" w:type="dxa"/>
          </w:tcPr>
          <w:p w14:paraId="57455FA7" w14:textId="77777777" w:rsidR="00F27A44" w:rsidRPr="003C50C6" w:rsidRDefault="00F27A44" w:rsidP="008E55ED">
            <w:pPr>
              <w:jc w:val="center"/>
              <w:rPr>
                <w:rFonts w:ascii="Times New Roman" w:hAnsi="Times New Roman"/>
                <w:sz w:val="24"/>
                <w:szCs w:val="24"/>
                <w:lang w:val="ru-RU"/>
              </w:rPr>
            </w:pPr>
          </w:p>
        </w:tc>
      </w:tr>
      <w:tr w:rsidR="000C32B7" w:rsidRPr="003C50C6" w14:paraId="05233F3F" w14:textId="77777777" w:rsidTr="00EA3C06">
        <w:tc>
          <w:tcPr>
            <w:tcW w:w="2943" w:type="dxa"/>
            <w:vMerge/>
          </w:tcPr>
          <w:p w14:paraId="3797630D" w14:textId="77777777" w:rsidR="00F27A44" w:rsidRPr="003C50C6" w:rsidRDefault="00F27A44" w:rsidP="00E56348">
            <w:pPr>
              <w:rPr>
                <w:rFonts w:ascii="Times New Roman" w:hAnsi="Times New Roman"/>
                <w:sz w:val="24"/>
                <w:szCs w:val="24"/>
                <w:lang w:val="ru-RU"/>
              </w:rPr>
            </w:pPr>
          </w:p>
        </w:tc>
        <w:tc>
          <w:tcPr>
            <w:tcW w:w="6557" w:type="dxa"/>
          </w:tcPr>
          <w:p w14:paraId="45BFB82C"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Самостоятельная работа обучающихся</w:t>
            </w:r>
          </w:p>
          <w:p w14:paraId="670950A4" w14:textId="77777777" w:rsidR="00F27A44" w:rsidRPr="003C50C6" w:rsidRDefault="00F27A44" w:rsidP="00EB391E">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6B67898E"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7E14EE97"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Современные системы менеджмента производственной безопасности и здоровья для работников железнодорожного транспорта.</w:t>
            </w:r>
          </w:p>
          <w:p w14:paraId="0412072D"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2. Экономические механизмы управления безопасностью труда на предприятиях железнодорожного транспорта.</w:t>
            </w:r>
          </w:p>
          <w:p w14:paraId="42AA079D" w14:textId="77777777" w:rsidR="00F27A44" w:rsidRPr="003C50C6" w:rsidRDefault="00F27A44" w:rsidP="00D94AED">
            <w:pPr>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3. Органы управления безопасностью труда, надзора и контроля за охраной труда</w:t>
            </w:r>
          </w:p>
          <w:p w14:paraId="0FF2E9B4" w14:textId="77777777" w:rsidR="00904B79" w:rsidRPr="003C50C6" w:rsidRDefault="00904B79" w:rsidP="00D94AED">
            <w:pPr>
              <w:rPr>
                <w:rFonts w:ascii="Times New Roman" w:hAnsi="Times New Roman"/>
                <w:sz w:val="24"/>
                <w:szCs w:val="24"/>
                <w:lang w:val="ru-RU"/>
              </w:rPr>
            </w:pPr>
          </w:p>
        </w:tc>
        <w:tc>
          <w:tcPr>
            <w:tcW w:w="1528" w:type="dxa"/>
          </w:tcPr>
          <w:p w14:paraId="74FC65CB" w14:textId="77777777" w:rsidR="00F27A44" w:rsidRPr="003C50C6" w:rsidRDefault="00F27A44" w:rsidP="008E55ED">
            <w:pPr>
              <w:jc w:val="center"/>
              <w:rPr>
                <w:rFonts w:ascii="Times New Roman" w:hAnsi="Times New Roman"/>
                <w:sz w:val="24"/>
                <w:szCs w:val="24"/>
                <w:lang w:val="ru-RU"/>
              </w:rPr>
            </w:pPr>
          </w:p>
        </w:tc>
        <w:tc>
          <w:tcPr>
            <w:tcW w:w="1144" w:type="dxa"/>
          </w:tcPr>
          <w:p w14:paraId="11DA20EC" w14:textId="77777777" w:rsidR="00F27A44" w:rsidRPr="003C50C6" w:rsidRDefault="00F27A44" w:rsidP="008E55ED">
            <w:pPr>
              <w:jc w:val="center"/>
              <w:rPr>
                <w:rFonts w:ascii="Times New Roman" w:hAnsi="Times New Roman"/>
                <w:sz w:val="24"/>
                <w:szCs w:val="24"/>
                <w:lang w:val="ru-RU"/>
              </w:rPr>
            </w:pPr>
          </w:p>
        </w:tc>
        <w:tc>
          <w:tcPr>
            <w:tcW w:w="1128" w:type="dxa"/>
          </w:tcPr>
          <w:p w14:paraId="782DC118" w14:textId="77777777" w:rsidR="00F27A44" w:rsidRPr="003C50C6" w:rsidRDefault="00904B79"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203" w:type="dxa"/>
          </w:tcPr>
          <w:p w14:paraId="0E559AE0" w14:textId="77777777" w:rsidR="00F27A44" w:rsidRPr="003C50C6" w:rsidRDefault="00F27A44" w:rsidP="008E55ED">
            <w:pPr>
              <w:jc w:val="center"/>
              <w:rPr>
                <w:rFonts w:ascii="Times New Roman" w:hAnsi="Times New Roman"/>
                <w:sz w:val="24"/>
                <w:szCs w:val="24"/>
                <w:lang w:val="ru-RU"/>
              </w:rPr>
            </w:pPr>
          </w:p>
        </w:tc>
      </w:tr>
      <w:tr w:rsidR="000C32B7" w:rsidRPr="00B36D05" w14:paraId="4B6DE3CB" w14:textId="77777777" w:rsidTr="00E4301F">
        <w:tc>
          <w:tcPr>
            <w:tcW w:w="14503" w:type="dxa"/>
            <w:gridSpan w:val="6"/>
          </w:tcPr>
          <w:p w14:paraId="343E0C62" w14:textId="77777777" w:rsidR="00EB391E" w:rsidRPr="00043E06" w:rsidRDefault="00EB391E" w:rsidP="00043E06">
            <w:pPr>
              <w:autoSpaceDE w:val="0"/>
              <w:autoSpaceDN w:val="0"/>
              <w:adjustRightInd w:val="0"/>
              <w:rPr>
                <w:rFonts w:ascii="Times New Roman" w:hAnsi="Times New Roman"/>
                <w:b/>
                <w:sz w:val="24"/>
                <w:szCs w:val="24"/>
                <w:lang w:val="ru-RU"/>
              </w:rPr>
            </w:pPr>
            <w:r w:rsidRPr="00043E06">
              <w:rPr>
                <w:rFonts w:ascii="Times New Roman" w:eastAsiaTheme="minorHAnsi" w:hAnsi="Times New Roman"/>
                <w:b/>
                <w:sz w:val="24"/>
                <w:szCs w:val="24"/>
                <w:lang w:val="ru-RU" w:bidi="ar-SA"/>
              </w:rPr>
              <w:t xml:space="preserve">Раздел 2. Взаимодействие человека с производственной средой </w:t>
            </w:r>
            <w:r w:rsidR="00043E06">
              <w:rPr>
                <w:rFonts w:ascii="Times New Roman" w:eastAsiaTheme="minorHAnsi" w:hAnsi="Times New Roman"/>
                <w:b/>
                <w:sz w:val="24"/>
                <w:szCs w:val="24"/>
                <w:lang w:val="ru-RU" w:bidi="ar-SA"/>
              </w:rPr>
              <w:t xml:space="preserve">                                                                           9</w:t>
            </w:r>
            <w:r w:rsidR="00904B79" w:rsidRPr="00043E06">
              <w:rPr>
                <w:rFonts w:ascii="Times New Roman" w:hAnsi="Times New Roman"/>
                <w:b/>
                <w:sz w:val="24"/>
                <w:szCs w:val="24"/>
                <w:lang w:val="ru-RU"/>
              </w:rPr>
              <w:t xml:space="preserve"> </w:t>
            </w:r>
            <w:r w:rsidRPr="00043E06">
              <w:rPr>
                <w:rFonts w:ascii="Times New Roman" w:hAnsi="Times New Roman"/>
                <w:b/>
                <w:sz w:val="24"/>
                <w:szCs w:val="24"/>
                <w:lang w:val="ru-RU"/>
              </w:rPr>
              <w:t>час</w:t>
            </w:r>
            <w:r w:rsidR="00904B79" w:rsidRPr="00043E06">
              <w:rPr>
                <w:rFonts w:ascii="Times New Roman" w:hAnsi="Times New Roman"/>
                <w:b/>
                <w:sz w:val="24"/>
                <w:szCs w:val="24"/>
                <w:lang w:val="ru-RU"/>
              </w:rPr>
              <w:t>ов</w:t>
            </w:r>
          </w:p>
        </w:tc>
      </w:tr>
      <w:tr w:rsidR="000C32B7" w:rsidRPr="003C50C6" w14:paraId="1DBBD6FC" w14:textId="77777777" w:rsidTr="00EA3C06">
        <w:tc>
          <w:tcPr>
            <w:tcW w:w="2943" w:type="dxa"/>
          </w:tcPr>
          <w:p w14:paraId="51C8B491" w14:textId="77777777" w:rsidR="00F27A44" w:rsidRPr="003C50C6" w:rsidRDefault="00F27A44" w:rsidP="008E55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 xml:space="preserve">Тема 2.1. </w:t>
            </w:r>
            <w:r w:rsidRPr="003C50C6">
              <w:rPr>
                <w:rFonts w:ascii="Times New Roman" w:eastAsiaTheme="minorHAnsi" w:hAnsi="Times New Roman"/>
                <w:bCs/>
                <w:sz w:val="24"/>
                <w:szCs w:val="24"/>
                <w:lang w:val="ru-RU" w:bidi="ar-SA"/>
              </w:rPr>
              <w:lastRenderedPageBreak/>
              <w:t>Производственная среда и взаимодействие в ней</w:t>
            </w:r>
          </w:p>
        </w:tc>
        <w:tc>
          <w:tcPr>
            <w:tcW w:w="6557" w:type="dxa"/>
          </w:tcPr>
          <w:p w14:paraId="1BC40601"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lastRenderedPageBreak/>
              <w:t>Содержание учебного материала</w:t>
            </w:r>
          </w:p>
          <w:p w14:paraId="4A271A59"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lastRenderedPageBreak/>
              <w:t>Основные характеристики современной производственной и транспортной среды. Виды опасных и вредных факторов, взаимодействие с ней работников железнодорожного транспорта. Средства и методы обеспечения безопасных условий труда в отрасли железнодорожного транспорта, критерии оценки воздействия вредных и опасных факторов.</w:t>
            </w:r>
          </w:p>
          <w:p w14:paraId="592A94D5"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Нормативы на допустимые параметры среды, влияние транспортной среды на безопасность, жизнь и трудовую деятельность машиниста локомотива. Профилактические мероприятия производственного характера, социально-</w:t>
            </w:r>
          </w:p>
          <w:p w14:paraId="519C9AAD" w14:textId="77777777" w:rsidR="00F27A44" w:rsidRPr="003C50C6" w:rsidRDefault="00F27A44" w:rsidP="008E55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трудовой мониторинг. Отраслевой информационный банк данных и регистр профессиональной заболеваемости на предприятиях железнодорожного транспорта. Экологическая безопасность</w:t>
            </w:r>
          </w:p>
        </w:tc>
        <w:tc>
          <w:tcPr>
            <w:tcW w:w="1528" w:type="dxa"/>
          </w:tcPr>
          <w:p w14:paraId="7FE6BCE1" w14:textId="77777777" w:rsidR="00F27A44" w:rsidRPr="003C50C6" w:rsidRDefault="00904B79" w:rsidP="008E55ED">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1144" w:type="dxa"/>
          </w:tcPr>
          <w:p w14:paraId="51E9025E" w14:textId="77777777" w:rsidR="00F27A44" w:rsidRPr="003C50C6" w:rsidRDefault="00F27A44" w:rsidP="008E55ED">
            <w:pPr>
              <w:jc w:val="center"/>
              <w:rPr>
                <w:rFonts w:ascii="Times New Roman" w:hAnsi="Times New Roman"/>
                <w:sz w:val="24"/>
                <w:szCs w:val="24"/>
                <w:lang w:val="ru-RU"/>
              </w:rPr>
            </w:pPr>
          </w:p>
        </w:tc>
        <w:tc>
          <w:tcPr>
            <w:tcW w:w="1128" w:type="dxa"/>
          </w:tcPr>
          <w:p w14:paraId="730CA916" w14:textId="77777777" w:rsidR="00F27A44" w:rsidRPr="003C50C6" w:rsidRDefault="00F27A44" w:rsidP="008E55ED">
            <w:pPr>
              <w:jc w:val="center"/>
              <w:rPr>
                <w:rFonts w:ascii="Times New Roman" w:hAnsi="Times New Roman"/>
                <w:sz w:val="24"/>
                <w:szCs w:val="24"/>
                <w:lang w:val="ru-RU"/>
              </w:rPr>
            </w:pPr>
          </w:p>
        </w:tc>
        <w:tc>
          <w:tcPr>
            <w:tcW w:w="1203" w:type="dxa"/>
          </w:tcPr>
          <w:p w14:paraId="47BFA222"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0F931905" w14:textId="77777777" w:rsidTr="00EA3C06">
        <w:tc>
          <w:tcPr>
            <w:tcW w:w="2943" w:type="dxa"/>
            <w:vMerge w:val="restart"/>
          </w:tcPr>
          <w:p w14:paraId="4A3332D9"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Тема 2.</w:t>
            </w:r>
            <w:r w:rsidR="00904B79" w:rsidRPr="003C50C6">
              <w:rPr>
                <w:rFonts w:ascii="Times New Roman" w:eastAsiaTheme="minorHAnsi" w:hAnsi="Times New Roman"/>
                <w:bCs/>
                <w:sz w:val="24"/>
                <w:szCs w:val="24"/>
                <w:lang w:val="ru-RU" w:bidi="ar-SA"/>
              </w:rPr>
              <w:t>2</w:t>
            </w:r>
            <w:r w:rsidRPr="003C50C6">
              <w:rPr>
                <w:rFonts w:ascii="Times New Roman" w:eastAsiaTheme="minorHAnsi" w:hAnsi="Times New Roman"/>
                <w:bCs/>
                <w:sz w:val="24"/>
                <w:szCs w:val="24"/>
                <w:lang w:val="ru-RU" w:bidi="ar-SA"/>
              </w:rPr>
              <w:t>. Классификация основных форм</w:t>
            </w:r>
            <w:r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bCs/>
                <w:sz w:val="24"/>
                <w:szCs w:val="24"/>
                <w:lang w:val="ru-RU" w:bidi="ar-SA"/>
              </w:rPr>
              <w:t>трудовой деятельности и оценка условий</w:t>
            </w:r>
          </w:p>
          <w:p w14:paraId="29329C9B"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труда человека. Гигиенические</w:t>
            </w:r>
          </w:p>
          <w:p w14:paraId="15AE9DC2" w14:textId="77777777" w:rsidR="00F27A44" w:rsidRPr="003C50C6" w:rsidRDefault="00F27A44" w:rsidP="00D94AED">
            <w:pPr>
              <w:rPr>
                <w:rFonts w:ascii="Times New Roman" w:hAnsi="Times New Roman"/>
                <w:sz w:val="24"/>
                <w:szCs w:val="24"/>
                <w:lang w:val="ru-RU"/>
              </w:rPr>
            </w:pPr>
            <w:r w:rsidRPr="003C50C6">
              <w:rPr>
                <w:rFonts w:ascii="Times New Roman" w:eastAsiaTheme="minorHAnsi" w:hAnsi="Times New Roman"/>
                <w:bCs/>
                <w:sz w:val="24"/>
                <w:szCs w:val="24"/>
                <w:lang w:val="ru-RU" w:bidi="ar-SA"/>
              </w:rPr>
              <w:t>критерии</w:t>
            </w:r>
          </w:p>
        </w:tc>
        <w:tc>
          <w:tcPr>
            <w:tcW w:w="6557" w:type="dxa"/>
          </w:tcPr>
          <w:p w14:paraId="66E6DED6"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41FF9CE5"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Основные формы трудовой деятельности человека; оценка условий труда по степени вредности, опасности и тяжести трудового процесса. Гигиенические критерии оценки классификации условий труда по показателям вредности и</w:t>
            </w:r>
          </w:p>
          <w:p w14:paraId="0632DF47"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опасности факторов производственной среды, тяжести и напряженности трудового процесса на предприятии железнодорожного транспорта. Классы условий труда по степени вредности и опасности, общая гигиеническая</w:t>
            </w:r>
          </w:p>
          <w:p w14:paraId="68AC515A" w14:textId="77777777" w:rsidR="00F27A44" w:rsidRPr="003C50C6" w:rsidRDefault="00F27A44" w:rsidP="00D94AED">
            <w:pPr>
              <w:rPr>
                <w:rFonts w:ascii="Times New Roman" w:hAnsi="Times New Roman"/>
                <w:sz w:val="24"/>
                <w:szCs w:val="24"/>
                <w:lang w:val="ru-RU"/>
              </w:rPr>
            </w:pPr>
            <w:r w:rsidRPr="003C50C6">
              <w:rPr>
                <w:rFonts w:ascii="Times New Roman" w:eastAsiaTheme="minorHAnsi" w:hAnsi="Times New Roman"/>
                <w:sz w:val="24"/>
                <w:szCs w:val="24"/>
                <w:lang w:val="ru-RU" w:bidi="ar-SA"/>
              </w:rPr>
              <w:t>оценка условий труда машиниста локомотива</w:t>
            </w:r>
          </w:p>
        </w:tc>
        <w:tc>
          <w:tcPr>
            <w:tcW w:w="1528" w:type="dxa"/>
          </w:tcPr>
          <w:p w14:paraId="35B9CA21" w14:textId="77777777" w:rsidR="00F27A44" w:rsidRPr="003C50C6" w:rsidRDefault="00904B79"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44" w:type="dxa"/>
          </w:tcPr>
          <w:p w14:paraId="338C2510" w14:textId="77777777" w:rsidR="00F27A44" w:rsidRPr="003C50C6" w:rsidRDefault="00F27A44" w:rsidP="008E55ED">
            <w:pPr>
              <w:jc w:val="center"/>
              <w:rPr>
                <w:rFonts w:ascii="Times New Roman" w:hAnsi="Times New Roman"/>
                <w:sz w:val="24"/>
                <w:szCs w:val="24"/>
                <w:lang w:val="ru-RU"/>
              </w:rPr>
            </w:pPr>
          </w:p>
        </w:tc>
        <w:tc>
          <w:tcPr>
            <w:tcW w:w="1128" w:type="dxa"/>
          </w:tcPr>
          <w:p w14:paraId="22769ED2" w14:textId="77777777" w:rsidR="00F27A44" w:rsidRPr="003C50C6" w:rsidRDefault="00F27A44" w:rsidP="008E55ED">
            <w:pPr>
              <w:jc w:val="center"/>
              <w:rPr>
                <w:rFonts w:ascii="Times New Roman" w:hAnsi="Times New Roman"/>
                <w:sz w:val="24"/>
                <w:szCs w:val="24"/>
                <w:lang w:val="ru-RU"/>
              </w:rPr>
            </w:pPr>
          </w:p>
        </w:tc>
        <w:tc>
          <w:tcPr>
            <w:tcW w:w="1203" w:type="dxa"/>
          </w:tcPr>
          <w:p w14:paraId="3BB7A71F"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66028A83" w14:textId="77777777" w:rsidTr="00EA3C06">
        <w:tc>
          <w:tcPr>
            <w:tcW w:w="2943" w:type="dxa"/>
            <w:vMerge/>
          </w:tcPr>
          <w:p w14:paraId="1933969B" w14:textId="77777777" w:rsidR="00F27A44" w:rsidRPr="003C50C6" w:rsidRDefault="00F27A44" w:rsidP="00E56348">
            <w:pPr>
              <w:rPr>
                <w:rFonts w:ascii="Times New Roman" w:hAnsi="Times New Roman"/>
                <w:sz w:val="24"/>
                <w:szCs w:val="24"/>
                <w:lang w:val="ru-RU"/>
              </w:rPr>
            </w:pPr>
          </w:p>
        </w:tc>
        <w:tc>
          <w:tcPr>
            <w:tcW w:w="6557" w:type="dxa"/>
          </w:tcPr>
          <w:p w14:paraId="6B257E37"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Самостоятельная работа обучающихся</w:t>
            </w:r>
          </w:p>
          <w:p w14:paraId="1867EFE1"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666A53CB"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181D7069"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Оценка условий труда машиниста локомотива.</w:t>
            </w:r>
          </w:p>
          <w:p w14:paraId="3C6E2192" w14:textId="77777777" w:rsidR="00F27A44" w:rsidRPr="003C50C6" w:rsidRDefault="00F27A44" w:rsidP="00D94AED">
            <w:pPr>
              <w:rPr>
                <w:rFonts w:ascii="Times New Roman" w:hAnsi="Times New Roman"/>
                <w:sz w:val="24"/>
                <w:szCs w:val="24"/>
                <w:lang w:val="ru-RU"/>
              </w:rPr>
            </w:pPr>
            <w:r w:rsidRPr="003C50C6">
              <w:rPr>
                <w:rFonts w:ascii="Times New Roman" w:eastAsiaTheme="minorHAnsi" w:hAnsi="Times New Roman"/>
                <w:sz w:val="24"/>
                <w:szCs w:val="24"/>
                <w:lang w:val="ru-RU" w:bidi="ar-SA"/>
              </w:rPr>
              <w:t>2. Основные причины травматизма машиниста локомотива</w:t>
            </w:r>
          </w:p>
        </w:tc>
        <w:tc>
          <w:tcPr>
            <w:tcW w:w="1528" w:type="dxa"/>
          </w:tcPr>
          <w:p w14:paraId="680AA512" w14:textId="77777777" w:rsidR="00F27A44" w:rsidRPr="003C50C6" w:rsidRDefault="00F27A44" w:rsidP="008E55ED">
            <w:pPr>
              <w:jc w:val="center"/>
              <w:rPr>
                <w:rFonts w:ascii="Times New Roman" w:hAnsi="Times New Roman"/>
                <w:sz w:val="24"/>
                <w:szCs w:val="24"/>
                <w:lang w:val="ru-RU"/>
              </w:rPr>
            </w:pPr>
          </w:p>
        </w:tc>
        <w:tc>
          <w:tcPr>
            <w:tcW w:w="1144" w:type="dxa"/>
          </w:tcPr>
          <w:p w14:paraId="7B6B84DE" w14:textId="77777777" w:rsidR="00F27A44" w:rsidRPr="003C50C6" w:rsidRDefault="00F27A44" w:rsidP="008E55ED">
            <w:pPr>
              <w:jc w:val="center"/>
              <w:rPr>
                <w:rFonts w:ascii="Times New Roman" w:hAnsi="Times New Roman"/>
                <w:sz w:val="24"/>
                <w:szCs w:val="24"/>
                <w:lang w:val="ru-RU"/>
              </w:rPr>
            </w:pPr>
          </w:p>
        </w:tc>
        <w:tc>
          <w:tcPr>
            <w:tcW w:w="1128" w:type="dxa"/>
          </w:tcPr>
          <w:p w14:paraId="66D536FA" w14:textId="77777777" w:rsidR="00F27A44" w:rsidRPr="003C50C6" w:rsidRDefault="004E0365"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203" w:type="dxa"/>
          </w:tcPr>
          <w:p w14:paraId="1CAAF841" w14:textId="77777777" w:rsidR="00F27A44" w:rsidRPr="003C50C6" w:rsidRDefault="00F27A44" w:rsidP="008E55ED">
            <w:pPr>
              <w:jc w:val="center"/>
              <w:rPr>
                <w:rFonts w:ascii="Times New Roman" w:hAnsi="Times New Roman"/>
                <w:sz w:val="24"/>
                <w:szCs w:val="24"/>
                <w:lang w:val="ru-RU"/>
              </w:rPr>
            </w:pPr>
          </w:p>
        </w:tc>
      </w:tr>
      <w:tr w:rsidR="000C32B7" w:rsidRPr="003C50C6" w14:paraId="25E691A7" w14:textId="77777777" w:rsidTr="00EA3C06">
        <w:tc>
          <w:tcPr>
            <w:tcW w:w="2943" w:type="dxa"/>
            <w:vMerge w:val="restart"/>
          </w:tcPr>
          <w:p w14:paraId="0A88A693"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Тема 2.</w:t>
            </w:r>
            <w:r w:rsidR="00904B79" w:rsidRPr="003C50C6">
              <w:rPr>
                <w:rFonts w:ascii="Times New Roman" w:eastAsiaTheme="minorHAnsi" w:hAnsi="Times New Roman"/>
                <w:bCs/>
                <w:sz w:val="24"/>
                <w:szCs w:val="24"/>
                <w:lang w:val="ru-RU" w:bidi="ar-SA"/>
              </w:rPr>
              <w:t>3</w:t>
            </w:r>
            <w:r w:rsidRPr="003C50C6">
              <w:rPr>
                <w:rFonts w:ascii="Times New Roman" w:eastAsiaTheme="minorHAnsi" w:hAnsi="Times New Roman"/>
                <w:bCs/>
                <w:sz w:val="24"/>
                <w:szCs w:val="24"/>
                <w:lang w:val="ru-RU" w:bidi="ar-SA"/>
              </w:rPr>
              <w:t xml:space="preserve">. Меры </w:t>
            </w:r>
          </w:p>
          <w:p w14:paraId="376B06DB" w14:textId="77777777" w:rsidR="00F27A44" w:rsidRPr="003C50C6" w:rsidRDefault="006163E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о</w:t>
            </w:r>
            <w:r w:rsidR="00F27A44" w:rsidRPr="003C50C6">
              <w:rPr>
                <w:rFonts w:ascii="Times New Roman" w:eastAsiaTheme="minorHAnsi" w:hAnsi="Times New Roman"/>
                <w:bCs/>
                <w:sz w:val="24"/>
                <w:szCs w:val="24"/>
                <w:lang w:val="ru-RU" w:bidi="ar-SA"/>
              </w:rPr>
              <w:t>беспечения безопасности от</w:t>
            </w:r>
          </w:p>
          <w:p w14:paraId="1FF2D4E7" w14:textId="77777777" w:rsidR="00F27A44" w:rsidRPr="003C50C6" w:rsidRDefault="00F27A44" w:rsidP="008E55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 xml:space="preserve">вредных и опасных </w:t>
            </w:r>
            <w:r w:rsidRPr="003C50C6">
              <w:rPr>
                <w:rFonts w:ascii="Times New Roman" w:eastAsiaTheme="minorHAnsi" w:hAnsi="Times New Roman"/>
                <w:bCs/>
                <w:sz w:val="24"/>
                <w:szCs w:val="24"/>
                <w:lang w:val="ru-RU" w:bidi="ar-SA"/>
              </w:rPr>
              <w:lastRenderedPageBreak/>
              <w:t>факторов среды</w:t>
            </w:r>
          </w:p>
        </w:tc>
        <w:tc>
          <w:tcPr>
            <w:tcW w:w="6557" w:type="dxa"/>
          </w:tcPr>
          <w:p w14:paraId="41DE777C"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lastRenderedPageBreak/>
              <w:t>Содержание учебного материала</w:t>
            </w:r>
          </w:p>
          <w:p w14:paraId="0E9ABA86"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Основные технические и санитарно-гигиенические меры охраны труда. Выбор эффективных средств коллективной и индивидуальной защиты в локомотивном депо, средства </w:t>
            </w:r>
            <w:r w:rsidRPr="003C50C6">
              <w:rPr>
                <w:rFonts w:ascii="Times New Roman" w:eastAsiaTheme="minorHAnsi" w:hAnsi="Times New Roman"/>
                <w:sz w:val="24"/>
                <w:szCs w:val="24"/>
                <w:lang w:val="ru-RU" w:bidi="ar-SA"/>
              </w:rPr>
              <w:lastRenderedPageBreak/>
              <w:t>изоляции источника негативного фактора. Технические меры</w:t>
            </w:r>
          </w:p>
          <w:p w14:paraId="60F25E6D" w14:textId="77777777" w:rsidR="00F27A44" w:rsidRPr="003C50C6" w:rsidRDefault="00F27A44" w:rsidP="008E55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 созданию и внедрению новых технологий и более безопасных видов производственного оборудования. Санитарно-гигиенические меры по ограничению воздействия негативных факторов предельно допустимыми уровнями или концентрациями в депо</w:t>
            </w:r>
          </w:p>
        </w:tc>
        <w:tc>
          <w:tcPr>
            <w:tcW w:w="1528" w:type="dxa"/>
          </w:tcPr>
          <w:p w14:paraId="4D1D5AD5"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1144" w:type="dxa"/>
          </w:tcPr>
          <w:p w14:paraId="7A32720B" w14:textId="77777777" w:rsidR="00F27A44" w:rsidRPr="003C50C6" w:rsidRDefault="00F27A44" w:rsidP="008E55ED">
            <w:pPr>
              <w:jc w:val="center"/>
              <w:rPr>
                <w:rFonts w:ascii="Times New Roman" w:hAnsi="Times New Roman"/>
                <w:sz w:val="24"/>
                <w:szCs w:val="24"/>
                <w:lang w:val="ru-RU"/>
              </w:rPr>
            </w:pPr>
          </w:p>
        </w:tc>
        <w:tc>
          <w:tcPr>
            <w:tcW w:w="1128" w:type="dxa"/>
          </w:tcPr>
          <w:p w14:paraId="7C4E19F0" w14:textId="77777777" w:rsidR="00F27A44" w:rsidRPr="003C50C6" w:rsidRDefault="00F27A44" w:rsidP="008E55ED">
            <w:pPr>
              <w:jc w:val="center"/>
              <w:rPr>
                <w:rFonts w:ascii="Times New Roman" w:hAnsi="Times New Roman"/>
                <w:sz w:val="24"/>
                <w:szCs w:val="24"/>
                <w:lang w:val="ru-RU"/>
              </w:rPr>
            </w:pPr>
          </w:p>
        </w:tc>
        <w:tc>
          <w:tcPr>
            <w:tcW w:w="1203" w:type="dxa"/>
          </w:tcPr>
          <w:p w14:paraId="5B45F576"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299C3DFA" w14:textId="77777777" w:rsidTr="00EA3C06">
        <w:tc>
          <w:tcPr>
            <w:tcW w:w="2943" w:type="dxa"/>
            <w:vMerge/>
          </w:tcPr>
          <w:p w14:paraId="196E68B8" w14:textId="77777777" w:rsidR="00F27A44" w:rsidRPr="003C50C6" w:rsidRDefault="00F27A44" w:rsidP="00E56348">
            <w:pPr>
              <w:rPr>
                <w:rFonts w:ascii="Times New Roman" w:hAnsi="Times New Roman"/>
                <w:sz w:val="24"/>
                <w:szCs w:val="24"/>
                <w:lang w:val="ru-RU"/>
              </w:rPr>
            </w:pPr>
          </w:p>
        </w:tc>
        <w:tc>
          <w:tcPr>
            <w:tcW w:w="6557" w:type="dxa"/>
          </w:tcPr>
          <w:p w14:paraId="3BB42566"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Практические занятия</w:t>
            </w:r>
          </w:p>
          <w:p w14:paraId="090B89A2" w14:textId="77777777" w:rsidR="00F27A44" w:rsidRPr="003C50C6" w:rsidRDefault="00F27A44" w:rsidP="006163E4">
            <w:pPr>
              <w:autoSpaceDE w:val="0"/>
              <w:autoSpaceDN w:val="0"/>
              <w:adjustRightInd w:val="0"/>
              <w:rPr>
                <w:rFonts w:ascii="Times New Roman" w:hAnsi="Times New Roman"/>
                <w:sz w:val="24"/>
                <w:szCs w:val="24"/>
                <w:lang w:val="ru-RU"/>
              </w:rPr>
            </w:pPr>
            <w:r w:rsidRPr="003C50C6">
              <w:rPr>
                <w:rFonts w:ascii="Times New Roman" w:eastAsiaTheme="minorHAnsi" w:hAnsi="Times New Roman"/>
                <w:sz w:val="24"/>
                <w:szCs w:val="24"/>
                <w:lang w:val="ru-RU" w:bidi="ar-SA"/>
              </w:rPr>
              <w:t>Составление общей гигиенической оценки условий труда на рабочем месте машиниста локомотива. Оценка психологических процессов, определяющих безопасность машиниста локомотива. Организация рабочего места машиниста локомотива с учетом требований охраны труда, промышленной и пожарной</w:t>
            </w:r>
            <w:r w:rsidR="006163E4"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sz w:val="24"/>
                <w:szCs w:val="24"/>
                <w:lang w:val="ru-RU" w:bidi="ar-SA"/>
              </w:rPr>
              <w:t>безопасности</w:t>
            </w:r>
          </w:p>
        </w:tc>
        <w:tc>
          <w:tcPr>
            <w:tcW w:w="1528" w:type="dxa"/>
          </w:tcPr>
          <w:p w14:paraId="1AABBB95" w14:textId="77777777" w:rsidR="00F27A44" w:rsidRPr="003C50C6" w:rsidRDefault="00F27A44" w:rsidP="008E55ED">
            <w:pPr>
              <w:jc w:val="center"/>
              <w:rPr>
                <w:rFonts w:ascii="Times New Roman" w:hAnsi="Times New Roman"/>
                <w:sz w:val="24"/>
                <w:szCs w:val="24"/>
                <w:lang w:val="ru-RU"/>
              </w:rPr>
            </w:pPr>
          </w:p>
        </w:tc>
        <w:tc>
          <w:tcPr>
            <w:tcW w:w="1144" w:type="dxa"/>
          </w:tcPr>
          <w:p w14:paraId="494811A7" w14:textId="77777777" w:rsidR="00F27A44" w:rsidRPr="003C50C6" w:rsidRDefault="00904B79" w:rsidP="008E55ED">
            <w:pPr>
              <w:jc w:val="center"/>
              <w:rPr>
                <w:rFonts w:ascii="Times New Roman" w:hAnsi="Times New Roman"/>
                <w:sz w:val="24"/>
                <w:szCs w:val="24"/>
                <w:lang w:val="ru-RU"/>
              </w:rPr>
            </w:pPr>
            <w:r w:rsidRPr="003C50C6">
              <w:rPr>
                <w:rFonts w:ascii="Times New Roman" w:hAnsi="Times New Roman"/>
                <w:sz w:val="24"/>
                <w:szCs w:val="24"/>
                <w:lang w:val="ru-RU"/>
              </w:rPr>
              <w:t>3</w:t>
            </w:r>
          </w:p>
        </w:tc>
        <w:tc>
          <w:tcPr>
            <w:tcW w:w="1128" w:type="dxa"/>
          </w:tcPr>
          <w:p w14:paraId="6CDA1B4B" w14:textId="77777777" w:rsidR="00F27A44" w:rsidRPr="003C50C6" w:rsidRDefault="00F27A44" w:rsidP="008E55ED">
            <w:pPr>
              <w:jc w:val="center"/>
              <w:rPr>
                <w:rFonts w:ascii="Times New Roman" w:hAnsi="Times New Roman"/>
                <w:sz w:val="24"/>
                <w:szCs w:val="24"/>
                <w:lang w:val="ru-RU"/>
              </w:rPr>
            </w:pPr>
          </w:p>
        </w:tc>
        <w:tc>
          <w:tcPr>
            <w:tcW w:w="1203" w:type="dxa"/>
          </w:tcPr>
          <w:p w14:paraId="0655EE1B" w14:textId="77777777" w:rsidR="00F27A44" w:rsidRPr="003C50C6" w:rsidRDefault="00F27A44" w:rsidP="008E55ED">
            <w:pPr>
              <w:jc w:val="center"/>
              <w:rPr>
                <w:rFonts w:ascii="Times New Roman" w:hAnsi="Times New Roman"/>
                <w:sz w:val="24"/>
                <w:szCs w:val="24"/>
                <w:lang w:val="ru-RU"/>
              </w:rPr>
            </w:pPr>
          </w:p>
        </w:tc>
      </w:tr>
      <w:tr w:rsidR="000C32B7" w:rsidRPr="003C50C6" w14:paraId="0ED63AB6" w14:textId="77777777" w:rsidTr="00420555">
        <w:trPr>
          <w:trHeight w:val="2731"/>
        </w:trPr>
        <w:tc>
          <w:tcPr>
            <w:tcW w:w="2943" w:type="dxa"/>
            <w:vMerge/>
          </w:tcPr>
          <w:p w14:paraId="6A027430" w14:textId="77777777" w:rsidR="00F27A44" w:rsidRPr="003C50C6" w:rsidRDefault="00F27A44" w:rsidP="00E56348">
            <w:pPr>
              <w:rPr>
                <w:rFonts w:ascii="Times New Roman" w:hAnsi="Times New Roman"/>
                <w:sz w:val="24"/>
                <w:szCs w:val="24"/>
                <w:lang w:val="ru-RU"/>
              </w:rPr>
            </w:pPr>
          </w:p>
        </w:tc>
        <w:tc>
          <w:tcPr>
            <w:tcW w:w="6557" w:type="dxa"/>
          </w:tcPr>
          <w:p w14:paraId="7B304381"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Самостоятельная работа обучающихся</w:t>
            </w:r>
          </w:p>
          <w:p w14:paraId="059AA58D"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18CDC51A"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290F36BC"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Меры обеспечения безопасности от вредных и опасных факторов производственной среды на железнодорожном транспорте</w:t>
            </w:r>
          </w:p>
          <w:p w14:paraId="47B39E4B" w14:textId="77777777" w:rsidR="00F27A44" w:rsidRPr="003C50C6" w:rsidRDefault="00F27A44" w:rsidP="00D94AED">
            <w:pPr>
              <w:rPr>
                <w:rFonts w:ascii="Times New Roman" w:hAnsi="Times New Roman"/>
                <w:sz w:val="24"/>
                <w:szCs w:val="24"/>
                <w:lang w:val="ru-RU"/>
              </w:rPr>
            </w:pPr>
            <w:r w:rsidRPr="003C50C6">
              <w:rPr>
                <w:rFonts w:ascii="Times New Roman" w:eastAsiaTheme="minorHAnsi" w:hAnsi="Times New Roman"/>
                <w:sz w:val="24"/>
                <w:szCs w:val="24"/>
                <w:lang w:val="ru-RU" w:bidi="ar-SA"/>
              </w:rPr>
              <w:t>2. Современные системы менеджмента производственной безопасности и здоровья машиниста локомотива</w:t>
            </w:r>
          </w:p>
        </w:tc>
        <w:tc>
          <w:tcPr>
            <w:tcW w:w="1528" w:type="dxa"/>
          </w:tcPr>
          <w:p w14:paraId="50CC6E79" w14:textId="77777777" w:rsidR="00F27A44" w:rsidRPr="003C50C6" w:rsidRDefault="00F27A44" w:rsidP="008E55ED">
            <w:pPr>
              <w:jc w:val="center"/>
              <w:rPr>
                <w:rFonts w:ascii="Times New Roman" w:hAnsi="Times New Roman"/>
                <w:sz w:val="24"/>
                <w:szCs w:val="24"/>
                <w:lang w:val="ru-RU"/>
              </w:rPr>
            </w:pPr>
          </w:p>
        </w:tc>
        <w:tc>
          <w:tcPr>
            <w:tcW w:w="1144" w:type="dxa"/>
          </w:tcPr>
          <w:p w14:paraId="4DB6FFE2" w14:textId="77777777" w:rsidR="00F27A44" w:rsidRPr="003C50C6" w:rsidRDefault="00F27A44" w:rsidP="008E55ED">
            <w:pPr>
              <w:jc w:val="center"/>
              <w:rPr>
                <w:rFonts w:ascii="Times New Roman" w:hAnsi="Times New Roman"/>
                <w:sz w:val="24"/>
                <w:szCs w:val="24"/>
                <w:lang w:val="ru-RU"/>
              </w:rPr>
            </w:pPr>
          </w:p>
        </w:tc>
        <w:tc>
          <w:tcPr>
            <w:tcW w:w="1128" w:type="dxa"/>
          </w:tcPr>
          <w:p w14:paraId="00835879" w14:textId="77777777" w:rsidR="00F27A44" w:rsidRPr="003C50C6" w:rsidRDefault="00904B79"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c>
          <w:tcPr>
            <w:tcW w:w="1203" w:type="dxa"/>
          </w:tcPr>
          <w:p w14:paraId="49E5C57D" w14:textId="77777777" w:rsidR="00F27A44" w:rsidRPr="003C50C6" w:rsidRDefault="00F27A44" w:rsidP="008E55ED">
            <w:pPr>
              <w:jc w:val="center"/>
              <w:rPr>
                <w:rFonts w:ascii="Times New Roman" w:hAnsi="Times New Roman"/>
                <w:sz w:val="24"/>
                <w:szCs w:val="24"/>
                <w:lang w:val="ru-RU"/>
              </w:rPr>
            </w:pPr>
          </w:p>
        </w:tc>
      </w:tr>
      <w:tr w:rsidR="003C50C6" w:rsidRPr="00B36D05" w14:paraId="7AC48D7C" w14:textId="77777777" w:rsidTr="00E4301F">
        <w:tc>
          <w:tcPr>
            <w:tcW w:w="14503" w:type="dxa"/>
            <w:gridSpan w:val="6"/>
          </w:tcPr>
          <w:p w14:paraId="4B96FF14" w14:textId="77777777" w:rsidR="00EB391E" w:rsidRPr="00043E06" w:rsidRDefault="00EB391E" w:rsidP="00043E06">
            <w:pPr>
              <w:autoSpaceDE w:val="0"/>
              <w:autoSpaceDN w:val="0"/>
              <w:adjustRightInd w:val="0"/>
              <w:rPr>
                <w:rFonts w:ascii="Times New Roman" w:hAnsi="Times New Roman"/>
                <w:b/>
                <w:sz w:val="24"/>
                <w:szCs w:val="24"/>
                <w:lang w:val="ru-RU"/>
              </w:rPr>
            </w:pPr>
            <w:r w:rsidRPr="00043E06">
              <w:rPr>
                <w:rFonts w:ascii="Times New Roman" w:eastAsiaTheme="minorHAnsi" w:hAnsi="Times New Roman"/>
                <w:b/>
                <w:sz w:val="24"/>
                <w:szCs w:val="24"/>
                <w:lang w:val="ru-RU" w:bidi="ar-SA"/>
              </w:rPr>
              <w:t>Раздел 3. Вредные физические, химические и биологические факторы производственной среды</w:t>
            </w:r>
            <w:r w:rsidR="00043E06">
              <w:rPr>
                <w:rFonts w:ascii="Times New Roman" w:eastAsiaTheme="minorHAnsi" w:hAnsi="Times New Roman"/>
                <w:b/>
                <w:sz w:val="24"/>
                <w:szCs w:val="24"/>
                <w:lang w:val="ru-RU" w:bidi="ar-SA"/>
              </w:rPr>
              <w:t xml:space="preserve">                  </w:t>
            </w:r>
            <w:r w:rsidRPr="00043E06">
              <w:rPr>
                <w:rFonts w:ascii="Times New Roman" w:eastAsiaTheme="minorHAnsi" w:hAnsi="Times New Roman"/>
                <w:b/>
                <w:sz w:val="24"/>
                <w:szCs w:val="24"/>
                <w:lang w:val="ru-RU" w:bidi="ar-SA"/>
              </w:rPr>
              <w:t xml:space="preserve"> </w:t>
            </w:r>
            <w:r w:rsidR="00043E06">
              <w:rPr>
                <w:rFonts w:ascii="Times New Roman" w:hAnsi="Times New Roman"/>
                <w:b/>
                <w:sz w:val="24"/>
                <w:szCs w:val="24"/>
                <w:lang w:val="ru-RU"/>
              </w:rPr>
              <w:t>13</w:t>
            </w:r>
            <w:r w:rsidR="001040DE" w:rsidRPr="00043E06">
              <w:rPr>
                <w:rFonts w:ascii="Times New Roman" w:hAnsi="Times New Roman"/>
                <w:b/>
                <w:sz w:val="24"/>
                <w:szCs w:val="24"/>
                <w:lang w:val="ru-RU"/>
              </w:rPr>
              <w:t xml:space="preserve"> </w:t>
            </w:r>
            <w:r w:rsidRPr="00043E06">
              <w:rPr>
                <w:rFonts w:ascii="Times New Roman" w:hAnsi="Times New Roman"/>
                <w:b/>
                <w:sz w:val="24"/>
                <w:szCs w:val="24"/>
                <w:lang w:val="ru-RU"/>
              </w:rPr>
              <w:t>час</w:t>
            </w:r>
            <w:r w:rsidR="00904B79" w:rsidRPr="00043E06">
              <w:rPr>
                <w:rFonts w:ascii="Times New Roman" w:hAnsi="Times New Roman"/>
                <w:b/>
                <w:sz w:val="24"/>
                <w:szCs w:val="24"/>
                <w:lang w:val="ru-RU"/>
              </w:rPr>
              <w:t>ов</w:t>
            </w:r>
          </w:p>
        </w:tc>
      </w:tr>
      <w:tr w:rsidR="000C32B7" w:rsidRPr="003C50C6" w14:paraId="4B789E00" w14:textId="77777777" w:rsidTr="00EA3C06">
        <w:tc>
          <w:tcPr>
            <w:tcW w:w="2943" w:type="dxa"/>
          </w:tcPr>
          <w:p w14:paraId="6174CB7A"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3.1. Влияние</w:t>
            </w:r>
          </w:p>
          <w:p w14:paraId="58AEE3DB" w14:textId="77777777" w:rsidR="00F27A44" w:rsidRPr="003C50C6" w:rsidRDefault="00F27A44" w:rsidP="008E55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микроклимата на человека в производственной среде</w:t>
            </w:r>
          </w:p>
        </w:tc>
        <w:tc>
          <w:tcPr>
            <w:tcW w:w="6557" w:type="dxa"/>
          </w:tcPr>
          <w:p w14:paraId="48682EE9"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5FDC7F21" w14:textId="77777777" w:rsidR="00F27A44" w:rsidRPr="003C50C6" w:rsidRDefault="00F27A44" w:rsidP="008E55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Виды вредных микроклиматических факторов и их основные параметры. Средства и методы нормализации микроклиматических параметров среды и обеспечения безопасных условий труда на предприятиях железнодорожного транспорта. Средства нормализации микроклиматических параметров среды и средства защиты работников предприятия железнодорожного транспорта при невозможности их нормализации</w:t>
            </w:r>
          </w:p>
        </w:tc>
        <w:tc>
          <w:tcPr>
            <w:tcW w:w="1528" w:type="dxa"/>
          </w:tcPr>
          <w:p w14:paraId="2905F0B4" w14:textId="77777777" w:rsidR="00F27A44" w:rsidRPr="003C50C6" w:rsidRDefault="001040DE"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44" w:type="dxa"/>
          </w:tcPr>
          <w:p w14:paraId="63EFE974" w14:textId="77777777" w:rsidR="00F27A44" w:rsidRPr="003C50C6" w:rsidRDefault="00F27A44" w:rsidP="008E55ED">
            <w:pPr>
              <w:jc w:val="center"/>
              <w:rPr>
                <w:rFonts w:ascii="Times New Roman" w:hAnsi="Times New Roman"/>
                <w:sz w:val="24"/>
                <w:szCs w:val="24"/>
                <w:lang w:val="ru-RU"/>
              </w:rPr>
            </w:pPr>
          </w:p>
        </w:tc>
        <w:tc>
          <w:tcPr>
            <w:tcW w:w="1128" w:type="dxa"/>
          </w:tcPr>
          <w:p w14:paraId="05DBEC99" w14:textId="77777777" w:rsidR="00F27A44" w:rsidRPr="003C50C6" w:rsidRDefault="00F27A44" w:rsidP="008E55ED">
            <w:pPr>
              <w:jc w:val="center"/>
              <w:rPr>
                <w:rFonts w:ascii="Times New Roman" w:hAnsi="Times New Roman"/>
                <w:sz w:val="24"/>
                <w:szCs w:val="24"/>
                <w:lang w:val="ru-RU"/>
              </w:rPr>
            </w:pPr>
          </w:p>
        </w:tc>
        <w:tc>
          <w:tcPr>
            <w:tcW w:w="1203" w:type="dxa"/>
          </w:tcPr>
          <w:p w14:paraId="61105ACF"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1903E748" w14:textId="77777777" w:rsidTr="00EA3C06">
        <w:tc>
          <w:tcPr>
            <w:tcW w:w="2943" w:type="dxa"/>
            <w:vMerge w:val="restart"/>
          </w:tcPr>
          <w:p w14:paraId="6D5247EE"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Тема 3.</w:t>
            </w:r>
            <w:r w:rsidR="00904B79" w:rsidRPr="003C50C6">
              <w:rPr>
                <w:rFonts w:ascii="Times New Roman" w:eastAsiaTheme="minorHAnsi" w:hAnsi="Times New Roman"/>
                <w:bCs/>
                <w:sz w:val="24"/>
                <w:szCs w:val="24"/>
                <w:lang w:val="ru-RU" w:bidi="ar-SA"/>
              </w:rPr>
              <w:t>2</w:t>
            </w:r>
            <w:r w:rsidRPr="003C50C6">
              <w:rPr>
                <w:rFonts w:ascii="Times New Roman" w:eastAsiaTheme="minorHAnsi" w:hAnsi="Times New Roman"/>
                <w:bCs/>
                <w:sz w:val="24"/>
                <w:szCs w:val="24"/>
                <w:lang w:val="ru-RU" w:bidi="ar-SA"/>
              </w:rPr>
              <w:t xml:space="preserve">. </w:t>
            </w:r>
            <w:r w:rsidRPr="003C50C6">
              <w:rPr>
                <w:rFonts w:ascii="Times New Roman" w:eastAsiaTheme="minorHAnsi" w:hAnsi="Times New Roman"/>
                <w:bCs/>
                <w:sz w:val="24"/>
                <w:szCs w:val="24"/>
                <w:lang w:val="ru-RU" w:bidi="ar-SA"/>
              </w:rPr>
              <w:lastRenderedPageBreak/>
              <w:t>Производственный шум,</w:t>
            </w:r>
            <w:r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bCs/>
                <w:sz w:val="24"/>
                <w:szCs w:val="24"/>
                <w:lang w:val="ru-RU" w:bidi="ar-SA"/>
              </w:rPr>
              <w:t>ультразвук,</w:t>
            </w:r>
          </w:p>
          <w:p w14:paraId="089E5ED0" w14:textId="77777777" w:rsidR="00F27A44" w:rsidRPr="003C50C6" w:rsidRDefault="00F27A44" w:rsidP="00D94AED">
            <w:pPr>
              <w:rPr>
                <w:rFonts w:ascii="Times New Roman" w:hAnsi="Times New Roman"/>
                <w:sz w:val="24"/>
                <w:szCs w:val="24"/>
                <w:lang w:val="ru-RU"/>
              </w:rPr>
            </w:pPr>
            <w:r w:rsidRPr="003C50C6">
              <w:rPr>
                <w:rFonts w:ascii="Times New Roman" w:eastAsiaTheme="minorHAnsi" w:hAnsi="Times New Roman"/>
                <w:bCs/>
                <w:sz w:val="24"/>
                <w:szCs w:val="24"/>
                <w:lang w:val="ru-RU" w:bidi="ar-SA"/>
              </w:rPr>
              <w:t>инфразвук, вибрация</w:t>
            </w:r>
          </w:p>
        </w:tc>
        <w:tc>
          <w:tcPr>
            <w:tcW w:w="6557" w:type="dxa"/>
          </w:tcPr>
          <w:p w14:paraId="3EA81406"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lastRenderedPageBreak/>
              <w:t>Содержание учебного материала</w:t>
            </w:r>
          </w:p>
          <w:p w14:paraId="51150870"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lastRenderedPageBreak/>
              <w:t>Основные источники акустических явлений на объектах железнодорожного транспорта, критерии их интенсивности, реакции на них организма человека. Последствия, меры борьбы с производственным и транспортным шумом,</w:t>
            </w:r>
          </w:p>
          <w:p w14:paraId="2EF19DDC"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средства и способы защиты работающих на предприятиях железнодорожного транспорта. Выбор эффективных средств коллективной и индивидуальной защиты машиниста локомотива. Контроль за качеством акустических</w:t>
            </w:r>
          </w:p>
          <w:p w14:paraId="0641CD5A" w14:textId="77777777" w:rsidR="00F27A44" w:rsidRPr="003C50C6" w:rsidRDefault="00F27A44" w:rsidP="00D94AED">
            <w:pPr>
              <w:rPr>
                <w:rFonts w:ascii="Times New Roman" w:hAnsi="Times New Roman"/>
                <w:sz w:val="24"/>
                <w:szCs w:val="24"/>
                <w:lang w:val="ru-RU"/>
              </w:rPr>
            </w:pPr>
            <w:r w:rsidRPr="003C50C6">
              <w:rPr>
                <w:rFonts w:ascii="Times New Roman" w:eastAsiaTheme="minorHAnsi" w:hAnsi="Times New Roman"/>
                <w:sz w:val="24"/>
                <w:szCs w:val="24"/>
                <w:lang w:val="ru-RU" w:bidi="ar-SA"/>
              </w:rPr>
              <w:t>факторов производственной среды</w:t>
            </w:r>
          </w:p>
        </w:tc>
        <w:tc>
          <w:tcPr>
            <w:tcW w:w="1528" w:type="dxa"/>
          </w:tcPr>
          <w:p w14:paraId="256FB3AA"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1144" w:type="dxa"/>
          </w:tcPr>
          <w:p w14:paraId="494C3C8D" w14:textId="77777777" w:rsidR="00F27A44" w:rsidRPr="003C50C6" w:rsidRDefault="00F27A44" w:rsidP="008E55ED">
            <w:pPr>
              <w:jc w:val="center"/>
              <w:rPr>
                <w:rFonts w:ascii="Times New Roman" w:hAnsi="Times New Roman"/>
                <w:sz w:val="24"/>
                <w:szCs w:val="24"/>
                <w:lang w:val="ru-RU"/>
              </w:rPr>
            </w:pPr>
          </w:p>
        </w:tc>
        <w:tc>
          <w:tcPr>
            <w:tcW w:w="1128" w:type="dxa"/>
          </w:tcPr>
          <w:p w14:paraId="0CBBC51E" w14:textId="77777777" w:rsidR="00F27A44" w:rsidRPr="003C50C6" w:rsidRDefault="00F27A44" w:rsidP="008E55ED">
            <w:pPr>
              <w:jc w:val="center"/>
              <w:rPr>
                <w:rFonts w:ascii="Times New Roman" w:hAnsi="Times New Roman"/>
                <w:sz w:val="24"/>
                <w:szCs w:val="24"/>
                <w:lang w:val="ru-RU"/>
              </w:rPr>
            </w:pPr>
          </w:p>
        </w:tc>
        <w:tc>
          <w:tcPr>
            <w:tcW w:w="1203" w:type="dxa"/>
          </w:tcPr>
          <w:p w14:paraId="1A85C5D9"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7CE887B6" w14:textId="77777777" w:rsidTr="00EA3C06">
        <w:tc>
          <w:tcPr>
            <w:tcW w:w="2943" w:type="dxa"/>
            <w:vMerge/>
          </w:tcPr>
          <w:p w14:paraId="45CC79A4" w14:textId="77777777" w:rsidR="00F27A44" w:rsidRPr="003C50C6" w:rsidRDefault="00F27A44" w:rsidP="00E56348">
            <w:pPr>
              <w:rPr>
                <w:rFonts w:ascii="Times New Roman" w:hAnsi="Times New Roman"/>
                <w:sz w:val="24"/>
                <w:szCs w:val="24"/>
                <w:lang w:val="ru-RU"/>
              </w:rPr>
            </w:pPr>
          </w:p>
        </w:tc>
        <w:tc>
          <w:tcPr>
            <w:tcW w:w="6557" w:type="dxa"/>
          </w:tcPr>
          <w:p w14:paraId="5063632A"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Самостоятельная работа обучающихся</w:t>
            </w:r>
          </w:p>
          <w:p w14:paraId="0FE03341"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271AF4CB"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502DE1B8"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Меры обеспечения безопасности от воздействия на машиниста локомотива производственного шума, ультразвука, инфразвука и вибрации.</w:t>
            </w:r>
          </w:p>
          <w:p w14:paraId="0B391EBF"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2. Гигиеническое нормирование вибрации.</w:t>
            </w:r>
          </w:p>
          <w:p w14:paraId="295D4321" w14:textId="77777777" w:rsidR="00F27A44" w:rsidRPr="003C50C6" w:rsidRDefault="00F27A44" w:rsidP="00D94AED">
            <w:pPr>
              <w:rPr>
                <w:rFonts w:ascii="Times New Roman" w:hAnsi="Times New Roman"/>
                <w:sz w:val="24"/>
                <w:szCs w:val="24"/>
                <w:lang w:val="ru-RU"/>
              </w:rPr>
            </w:pPr>
            <w:r w:rsidRPr="003C50C6">
              <w:rPr>
                <w:rFonts w:ascii="Times New Roman" w:eastAsiaTheme="minorHAnsi" w:hAnsi="Times New Roman"/>
                <w:sz w:val="24"/>
                <w:szCs w:val="24"/>
                <w:lang w:val="ru-RU" w:bidi="ar-SA"/>
              </w:rPr>
              <w:t>3. Гигиеническое нормирование акустических колебаний</w:t>
            </w:r>
          </w:p>
        </w:tc>
        <w:tc>
          <w:tcPr>
            <w:tcW w:w="1528" w:type="dxa"/>
          </w:tcPr>
          <w:p w14:paraId="79E5163C" w14:textId="77777777" w:rsidR="00F27A44" w:rsidRPr="003C50C6" w:rsidRDefault="00F27A44" w:rsidP="008E55ED">
            <w:pPr>
              <w:jc w:val="center"/>
              <w:rPr>
                <w:rFonts w:ascii="Times New Roman" w:hAnsi="Times New Roman"/>
                <w:sz w:val="24"/>
                <w:szCs w:val="24"/>
                <w:lang w:val="ru-RU"/>
              </w:rPr>
            </w:pPr>
          </w:p>
        </w:tc>
        <w:tc>
          <w:tcPr>
            <w:tcW w:w="1144" w:type="dxa"/>
          </w:tcPr>
          <w:p w14:paraId="6493066A" w14:textId="77777777" w:rsidR="00F27A44" w:rsidRPr="003C50C6" w:rsidRDefault="00F27A44" w:rsidP="008E55ED">
            <w:pPr>
              <w:jc w:val="center"/>
              <w:rPr>
                <w:rFonts w:ascii="Times New Roman" w:hAnsi="Times New Roman"/>
                <w:sz w:val="24"/>
                <w:szCs w:val="24"/>
                <w:lang w:val="ru-RU"/>
              </w:rPr>
            </w:pPr>
          </w:p>
        </w:tc>
        <w:tc>
          <w:tcPr>
            <w:tcW w:w="1128" w:type="dxa"/>
          </w:tcPr>
          <w:p w14:paraId="7769EBD8" w14:textId="77777777" w:rsidR="00F27A44" w:rsidRPr="003C50C6" w:rsidRDefault="00E97F7E" w:rsidP="008E55ED">
            <w:pPr>
              <w:jc w:val="center"/>
              <w:rPr>
                <w:rFonts w:ascii="Times New Roman" w:hAnsi="Times New Roman"/>
                <w:sz w:val="24"/>
                <w:szCs w:val="24"/>
                <w:lang w:val="ru-RU"/>
              </w:rPr>
            </w:pPr>
            <w:r w:rsidRPr="003C50C6">
              <w:rPr>
                <w:rFonts w:ascii="Times New Roman" w:hAnsi="Times New Roman"/>
                <w:sz w:val="24"/>
                <w:szCs w:val="24"/>
                <w:lang w:val="ru-RU"/>
              </w:rPr>
              <w:t>3</w:t>
            </w:r>
          </w:p>
        </w:tc>
        <w:tc>
          <w:tcPr>
            <w:tcW w:w="1203" w:type="dxa"/>
          </w:tcPr>
          <w:p w14:paraId="3589A76B" w14:textId="77777777" w:rsidR="00F27A44" w:rsidRPr="003C50C6" w:rsidRDefault="00F27A44" w:rsidP="008E55ED">
            <w:pPr>
              <w:jc w:val="center"/>
              <w:rPr>
                <w:rFonts w:ascii="Times New Roman" w:hAnsi="Times New Roman"/>
                <w:sz w:val="24"/>
                <w:szCs w:val="24"/>
                <w:lang w:val="ru-RU"/>
              </w:rPr>
            </w:pPr>
          </w:p>
        </w:tc>
      </w:tr>
      <w:tr w:rsidR="000C32B7" w:rsidRPr="003C50C6" w14:paraId="1186C09C" w14:textId="77777777" w:rsidTr="00EA3C06">
        <w:tc>
          <w:tcPr>
            <w:tcW w:w="2943" w:type="dxa"/>
          </w:tcPr>
          <w:p w14:paraId="7FAB5B22"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3.</w:t>
            </w:r>
            <w:r w:rsidR="00E97F7E" w:rsidRPr="003C50C6">
              <w:rPr>
                <w:rFonts w:ascii="Times New Roman" w:eastAsiaTheme="minorHAnsi" w:hAnsi="Times New Roman"/>
                <w:bCs/>
                <w:sz w:val="24"/>
                <w:szCs w:val="24"/>
                <w:lang w:val="ru-RU" w:bidi="ar-SA"/>
              </w:rPr>
              <w:t>3</w:t>
            </w:r>
            <w:r w:rsidRPr="003C50C6">
              <w:rPr>
                <w:rFonts w:ascii="Times New Roman" w:eastAsiaTheme="minorHAnsi" w:hAnsi="Times New Roman"/>
                <w:bCs/>
                <w:sz w:val="24"/>
                <w:szCs w:val="24"/>
                <w:lang w:val="ru-RU" w:bidi="ar-SA"/>
              </w:rPr>
              <w:t>. Аэрозоли</w:t>
            </w:r>
          </w:p>
          <w:p w14:paraId="6BD417AB"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(пыли) и электрические заряженные частицы воздуха</w:t>
            </w:r>
          </w:p>
          <w:p w14:paraId="429CDFC0" w14:textId="77777777" w:rsidR="00E97F7E" w:rsidRPr="003C50C6" w:rsidRDefault="00F27A44" w:rsidP="00E97F7E">
            <w:pPr>
              <w:autoSpaceDE w:val="0"/>
              <w:autoSpaceDN w:val="0"/>
              <w:adjustRightInd w:val="0"/>
              <w:rPr>
                <w:rFonts w:ascii="Times New Roman" w:hAnsi="Times New Roman"/>
                <w:sz w:val="24"/>
                <w:szCs w:val="24"/>
                <w:lang w:val="ru-RU"/>
              </w:rPr>
            </w:pPr>
            <w:r w:rsidRPr="003C50C6">
              <w:rPr>
                <w:rFonts w:ascii="Times New Roman" w:eastAsiaTheme="minorHAnsi" w:hAnsi="Times New Roman"/>
                <w:bCs/>
                <w:sz w:val="24"/>
                <w:szCs w:val="24"/>
                <w:lang w:val="ru-RU" w:bidi="ar-SA"/>
              </w:rPr>
              <w:t>(аэроионы)</w:t>
            </w:r>
          </w:p>
          <w:p w14:paraId="1740A07E" w14:textId="77777777" w:rsidR="00F27A44" w:rsidRPr="003C50C6" w:rsidRDefault="00F27A44" w:rsidP="00D94AED">
            <w:pPr>
              <w:rPr>
                <w:rFonts w:ascii="Times New Roman" w:hAnsi="Times New Roman"/>
                <w:sz w:val="24"/>
                <w:szCs w:val="24"/>
                <w:lang w:val="ru-RU"/>
              </w:rPr>
            </w:pPr>
          </w:p>
        </w:tc>
        <w:tc>
          <w:tcPr>
            <w:tcW w:w="6557" w:type="dxa"/>
          </w:tcPr>
          <w:p w14:paraId="2559D026"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01931B7F" w14:textId="77777777" w:rsidR="00F27A44" w:rsidRPr="003C50C6" w:rsidRDefault="00F27A44" w:rsidP="00A4123E">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Основные источники аэрозолей и аэроионов на объектах железнодорожного транспорта, критерии их интенсивности и реакции организма человека, средства и способы защиты. Приборы и методы контроля запыленности, меры борьбы с производственной пылью, защита работников железнодорожного транспорта; экобиозащитная техника обезвреживания вентиляционных выбросов; гигиеническое нормирование, гигиенические критерии оценки условий труда при воздействии аэрозолей, преимущественно фиброгенного действия, пылевые нагрузки на органы дыхания работников железнодорожного транспорта; электрические заряженные частицы воздуха. Сущность физических</w:t>
            </w:r>
            <w:r w:rsidR="00A4123E"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sz w:val="24"/>
                <w:szCs w:val="24"/>
                <w:lang w:val="ru-RU" w:bidi="ar-SA"/>
              </w:rPr>
              <w:t>процессов ионизации воздуха рабочей зоны. Приборы контроля параметров, гигиеническая оценка условий труда машиниста локомотива</w:t>
            </w:r>
          </w:p>
        </w:tc>
        <w:tc>
          <w:tcPr>
            <w:tcW w:w="1528" w:type="dxa"/>
          </w:tcPr>
          <w:p w14:paraId="03929AE0"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44" w:type="dxa"/>
          </w:tcPr>
          <w:p w14:paraId="2A4C3EA5" w14:textId="77777777" w:rsidR="00F27A44" w:rsidRPr="003C50C6" w:rsidRDefault="00F27A44" w:rsidP="008E55ED">
            <w:pPr>
              <w:jc w:val="center"/>
              <w:rPr>
                <w:rFonts w:ascii="Times New Roman" w:hAnsi="Times New Roman"/>
                <w:sz w:val="24"/>
                <w:szCs w:val="24"/>
                <w:lang w:val="ru-RU"/>
              </w:rPr>
            </w:pPr>
          </w:p>
        </w:tc>
        <w:tc>
          <w:tcPr>
            <w:tcW w:w="1128" w:type="dxa"/>
          </w:tcPr>
          <w:p w14:paraId="4A0C18EA" w14:textId="77777777" w:rsidR="00F27A44" w:rsidRPr="003C50C6" w:rsidRDefault="00F27A44" w:rsidP="008E55ED">
            <w:pPr>
              <w:jc w:val="center"/>
              <w:rPr>
                <w:rFonts w:ascii="Times New Roman" w:hAnsi="Times New Roman"/>
                <w:sz w:val="24"/>
                <w:szCs w:val="24"/>
                <w:lang w:val="ru-RU"/>
              </w:rPr>
            </w:pPr>
          </w:p>
        </w:tc>
        <w:tc>
          <w:tcPr>
            <w:tcW w:w="1203" w:type="dxa"/>
          </w:tcPr>
          <w:p w14:paraId="4D24A2CF"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72E72171" w14:textId="77777777" w:rsidTr="00EA3C06">
        <w:tc>
          <w:tcPr>
            <w:tcW w:w="2943" w:type="dxa"/>
            <w:vMerge w:val="restart"/>
          </w:tcPr>
          <w:p w14:paraId="7997D93D"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lastRenderedPageBreak/>
              <w:t>Тема 3.</w:t>
            </w:r>
            <w:r w:rsidR="00E97F7E" w:rsidRPr="003C50C6">
              <w:rPr>
                <w:rFonts w:ascii="Times New Roman" w:eastAsiaTheme="minorHAnsi" w:hAnsi="Times New Roman"/>
                <w:bCs/>
                <w:sz w:val="24"/>
                <w:szCs w:val="24"/>
                <w:lang w:val="ru-RU" w:bidi="ar-SA"/>
              </w:rPr>
              <w:t>4</w:t>
            </w:r>
            <w:r w:rsidRPr="003C50C6">
              <w:rPr>
                <w:rFonts w:ascii="Times New Roman" w:eastAsiaTheme="minorHAnsi" w:hAnsi="Times New Roman"/>
                <w:bCs/>
                <w:sz w:val="24"/>
                <w:szCs w:val="24"/>
                <w:lang w:val="ru-RU" w:bidi="ar-SA"/>
              </w:rPr>
              <w:t>. Вредные</w:t>
            </w:r>
          </w:p>
          <w:p w14:paraId="5175FEAF"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химические и биологические</w:t>
            </w:r>
          </w:p>
          <w:p w14:paraId="36B84D6D" w14:textId="77777777" w:rsidR="00F27A44" w:rsidRPr="003C50C6" w:rsidRDefault="00F27A44" w:rsidP="00D94AED">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факторы производственной</w:t>
            </w:r>
          </w:p>
          <w:p w14:paraId="577F1DDF" w14:textId="77777777" w:rsidR="00F27A44" w:rsidRPr="003C50C6" w:rsidRDefault="00F27A44" w:rsidP="00970EAE">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среды. Экобиозащитная техника</w:t>
            </w:r>
          </w:p>
        </w:tc>
        <w:tc>
          <w:tcPr>
            <w:tcW w:w="6557" w:type="dxa"/>
          </w:tcPr>
          <w:p w14:paraId="42A9D498" w14:textId="77777777" w:rsidR="00F27A44" w:rsidRPr="00043E06" w:rsidRDefault="00F27A44" w:rsidP="00D94AED">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084DAA3B" w14:textId="77777777" w:rsidR="00F27A44" w:rsidRPr="003C50C6" w:rsidRDefault="00F27A44" w:rsidP="00D94AED">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Виды и источники вредных химических и биологических факторов производственной среды на железнодорожном транспорте. Классификация вредных химических веществ по токсическому воздействию на человека, параметры разделения на классы опасности, источники химических вредных веществ, наиболее часто встречающиеся на железнодорожном транспорте. Методы контроля загрязнения среды, предупреждения отравления, защитные средства. Гигиеническое нормирование, предельно допустимые концентрации вредных веществ, наиболее часто встречающихся на железнодорожном транспорте; гигиеническая классификация условий труда от класса вредности и опасности. Вредные биологические факторы, классификация вредных биологических веществ, их источники на транспорте, меры предупреждения</w:t>
            </w:r>
          </w:p>
          <w:p w14:paraId="26885933" w14:textId="77777777" w:rsidR="00F27A44" w:rsidRPr="003C50C6" w:rsidRDefault="00F27A44" w:rsidP="00970EAE">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заражения, защитные средства, контроль параметров, гигиеническое нормирование и классификация условий труда на предприятиях железнодорожного транспорта</w:t>
            </w:r>
          </w:p>
        </w:tc>
        <w:tc>
          <w:tcPr>
            <w:tcW w:w="1528" w:type="dxa"/>
          </w:tcPr>
          <w:p w14:paraId="57D2C31B"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44" w:type="dxa"/>
          </w:tcPr>
          <w:p w14:paraId="4B93CAE2" w14:textId="77777777" w:rsidR="00F27A44" w:rsidRPr="003C50C6" w:rsidRDefault="00F27A44" w:rsidP="008E55ED">
            <w:pPr>
              <w:jc w:val="center"/>
              <w:rPr>
                <w:rFonts w:ascii="Times New Roman" w:hAnsi="Times New Roman"/>
                <w:sz w:val="24"/>
                <w:szCs w:val="24"/>
                <w:lang w:val="ru-RU"/>
              </w:rPr>
            </w:pPr>
          </w:p>
        </w:tc>
        <w:tc>
          <w:tcPr>
            <w:tcW w:w="1128" w:type="dxa"/>
          </w:tcPr>
          <w:p w14:paraId="7FDB2567" w14:textId="77777777" w:rsidR="00F27A44" w:rsidRPr="003C50C6" w:rsidRDefault="00F27A44" w:rsidP="008E55ED">
            <w:pPr>
              <w:jc w:val="center"/>
              <w:rPr>
                <w:rFonts w:ascii="Times New Roman" w:hAnsi="Times New Roman"/>
                <w:sz w:val="24"/>
                <w:szCs w:val="24"/>
                <w:lang w:val="ru-RU"/>
              </w:rPr>
            </w:pPr>
          </w:p>
        </w:tc>
        <w:tc>
          <w:tcPr>
            <w:tcW w:w="1203" w:type="dxa"/>
          </w:tcPr>
          <w:p w14:paraId="1536D070"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716F49BB" w14:textId="77777777" w:rsidTr="00EA3C06">
        <w:tc>
          <w:tcPr>
            <w:tcW w:w="2943" w:type="dxa"/>
            <w:vMerge/>
          </w:tcPr>
          <w:p w14:paraId="27FAD434" w14:textId="77777777" w:rsidR="00F27A44" w:rsidRPr="003C50C6" w:rsidRDefault="00F27A44" w:rsidP="00E56348">
            <w:pPr>
              <w:rPr>
                <w:rFonts w:ascii="Times New Roman" w:hAnsi="Times New Roman"/>
                <w:sz w:val="24"/>
                <w:szCs w:val="24"/>
                <w:lang w:val="ru-RU"/>
              </w:rPr>
            </w:pPr>
          </w:p>
        </w:tc>
        <w:tc>
          <w:tcPr>
            <w:tcW w:w="6557" w:type="dxa"/>
          </w:tcPr>
          <w:p w14:paraId="5CAB94F2"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Практическое занятие</w:t>
            </w:r>
          </w:p>
          <w:p w14:paraId="3D7E01BF" w14:textId="77777777" w:rsidR="00F27A44" w:rsidRPr="003C50C6" w:rsidRDefault="00F27A44" w:rsidP="00970EAE">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Применение средств индивидуальной защиты машиниста локомотива от воздействия химических и биологических негативных факторов</w:t>
            </w:r>
          </w:p>
        </w:tc>
        <w:tc>
          <w:tcPr>
            <w:tcW w:w="1528" w:type="dxa"/>
          </w:tcPr>
          <w:p w14:paraId="2615E391" w14:textId="77777777" w:rsidR="00F27A44" w:rsidRPr="003C50C6" w:rsidRDefault="00F27A44" w:rsidP="008E55ED">
            <w:pPr>
              <w:jc w:val="center"/>
              <w:rPr>
                <w:rFonts w:ascii="Times New Roman" w:hAnsi="Times New Roman"/>
                <w:sz w:val="24"/>
                <w:szCs w:val="24"/>
                <w:lang w:val="ru-RU"/>
              </w:rPr>
            </w:pPr>
          </w:p>
        </w:tc>
        <w:tc>
          <w:tcPr>
            <w:tcW w:w="1144" w:type="dxa"/>
          </w:tcPr>
          <w:p w14:paraId="30C7E9B9" w14:textId="77777777" w:rsidR="00F27A44" w:rsidRPr="003C50C6" w:rsidRDefault="00E97F7E" w:rsidP="008E55ED">
            <w:pPr>
              <w:jc w:val="center"/>
              <w:rPr>
                <w:rFonts w:ascii="Times New Roman" w:hAnsi="Times New Roman"/>
                <w:sz w:val="24"/>
                <w:szCs w:val="24"/>
                <w:lang w:val="ru-RU"/>
              </w:rPr>
            </w:pPr>
            <w:r w:rsidRPr="003C50C6">
              <w:rPr>
                <w:rFonts w:ascii="Times New Roman" w:hAnsi="Times New Roman"/>
                <w:sz w:val="24"/>
                <w:szCs w:val="24"/>
                <w:lang w:val="ru-RU"/>
              </w:rPr>
              <w:t>3</w:t>
            </w:r>
          </w:p>
        </w:tc>
        <w:tc>
          <w:tcPr>
            <w:tcW w:w="1128" w:type="dxa"/>
          </w:tcPr>
          <w:p w14:paraId="005E32F5" w14:textId="77777777" w:rsidR="00F27A44" w:rsidRPr="003C50C6" w:rsidRDefault="00F27A44" w:rsidP="008E55ED">
            <w:pPr>
              <w:jc w:val="center"/>
              <w:rPr>
                <w:rFonts w:ascii="Times New Roman" w:hAnsi="Times New Roman"/>
                <w:sz w:val="24"/>
                <w:szCs w:val="24"/>
                <w:lang w:val="ru-RU"/>
              </w:rPr>
            </w:pPr>
          </w:p>
        </w:tc>
        <w:tc>
          <w:tcPr>
            <w:tcW w:w="1203" w:type="dxa"/>
          </w:tcPr>
          <w:p w14:paraId="38D57ED3" w14:textId="77777777" w:rsidR="00F27A44" w:rsidRPr="003C50C6" w:rsidRDefault="00F27A44" w:rsidP="008E55ED">
            <w:pPr>
              <w:jc w:val="center"/>
              <w:rPr>
                <w:rFonts w:ascii="Times New Roman" w:hAnsi="Times New Roman"/>
                <w:sz w:val="24"/>
                <w:szCs w:val="24"/>
                <w:lang w:val="ru-RU"/>
              </w:rPr>
            </w:pPr>
          </w:p>
        </w:tc>
      </w:tr>
      <w:tr w:rsidR="000C32B7" w:rsidRPr="003C50C6" w14:paraId="2FBC9886" w14:textId="77777777" w:rsidTr="00EA3C06">
        <w:tc>
          <w:tcPr>
            <w:tcW w:w="2943" w:type="dxa"/>
            <w:vMerge/>
          </w:tcPr>
          <w:p w14:paraId="556C746F" w14:textId="77777777" w:rsidR="00F27A44" w:rsidRPr="003C50C6" w:rsidRDefault="00F27A44" w:rsidP="00E56348">
            <w:pPr>
              <w:rPr>
                <w:rFonts w:ascii="Times New Roman" w:hAnsi="Times New Roman"/>
                <w:sz w:val="24"/>
                <w:szCs w:val="24"/>
                <w:lang w:val="ru-RU"/>
              </w:rPr>
            </w:pPr>
          </w:p>
        </w:tc>
        <w:tc>
          <w:tcPr>
            <w:tcW w:w="6557" w:type="dxa"/>
          </w:tcPr>
          <w:p w14:paraId="3CBB9693"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Самостоятельная работа обучающихся</w:t>
            </w:r>
          </w:p>
          <w:p w14:paraId="038C4D7D"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Составление перечня вредных и опасных веществ и производственных факторов, при работе с которыми обязательны предварительные и периодические медицинские осмотры работников</w:t>
            </w:r>
          </w:p>
        </w:tc>
        <w:tc>
          <w:tcPr>
            <w:tcW w:w="1528" w:type="dxa"/>
          </w:tcPr>
          <w:p w14:paraId="38855DD9" w14:textId="77777777" w:rsidR="00F27A44" w:rsidRPr="003C50C6" w:rsidRDefault="00F27A44" w:rsidP="008E55ED">
            <w:pPr>
              <w:jc w:val="center"/>
              <w:rPr>
                <w:rFonts w:ascii="Times New Roman" w:hAnsi="Times New Roman"/>
                <w:sz w:val="24"/>
                <w:szCs w:val="24"/>
                <w:lang w:val="ru-RU"/>
              </w:rPr>
            </w:pPr>
          </w:p>
        </w:tc>
        <w:tc>
          <w:tcPr>
            <w:tcW w:w="1144" w:type="dxa"/>
          </w:tcPr>
          <w:p w14:paraId="6F6E1277" w14:textId="77777777" w:rsidR="00F27A44" w:rsidRPr="003C50C6" w:rsidRDefault="00F27A44" w:rsidP="008E55ED">
            <w:pPr>
              <w:jc w:val="center"/>
              <w:rPr>
                <w:rFonts w:ascii="Times New Roman" w:hAnsi="Times New Roman"/>
                <w:sz w:val="24"/>
                <w:szCs w:val="24"/>
                <w:lang w:val="ru-RU"/>
              </w:rPr>
            </w:pPr>
          </w:p>
        </w:tc>
        <w:tc>
          <w:tcPr>
            <w:tcW w:w="1128" w:type="dxa"/>
          </w:tcPr>
          <w:p w14:paraId="6CC747C1" w14:textId="77777777" w:rsidR="00F27A44" w:rsidRPr="003C50C6" w:rsidRDefault="00B341D8" w:rsidP="008E55ED">
            <w:pPr>
              <w:jc w:val="center"/>
              <w:rPr>
                <w:rFonts w:ascii="Times New Roman" w:hAnsi="Times New Roman"/>
                <w:sz w:val="24"/>
                <w:szCs w:val="24"/>
                <w:lang w:val="ru-RU"/>
              </w:rPr>
            </w:pPr>
            <w:r w:rsidRPr="003C50C6">
              <w:rPr>
                <w:rFonts w:ascii="Times New Roman" w:hAnsi="Times New Roman"/>
                <w:sz w:val="24"/>
                <w:szCs w:val="24"/>
                <w:lang w:val="ru-RU"/>
              </w:rPr>
              <w:t>3</w:t>
            </w:r>
          </w:p>
        </w:tc>
        <w:tc>
          <w:tcPr>
            <w:tcW w:w="1203" w:type="dxa"/>
          </w:tcPr>
          <w:p w14:paraId="34189FF0" w14:textId="77777777" w:rsidR="00F27A44" w:rsidRPr="003C50C6" w:rsidRDefault="00F27A44" w:rsidP="008E55ED">
            <w:pPr>
              <w:jc w:val="center"/>
              <w:rPr>
                <w:rFonts w:ascii="Times New Roman" w:hAnsi="Times New Roman"/>
                <w:sz w:val="24"/>
                <w:szCs w:val="24"/>
                <w:lang w:val="ru-RU"/>
              </w:rPr>
            </w:pPr>
          </w:p>
        </w:tc>
      </w:tr>
      <w:tr w:rsidR="003C50C6" w:rsidRPr="00B36D05" w14:paraId="76E7C2CF" w14:textId="77777777" w:rsidTr="00E4301F">
        <w:tc>
          <w:tcPr>
            <w:tcW w:w="14503" w:type="dxa"/>
            <w:gridSpan w:val="6"/>
          </w:tcPr>
          <w:p w14:paraId="71341A74" w14:textId="77777777" w:rsidR="00EB391E" w:rsidRPr="00043E06" w:rsidRDefault="00EB391E" w:rsidP="00043E06">
            <w:pPr>
              <w:autoSpaceDE w:val="0"/>
              <w:autoSpaceDN w:val="0"/>
              <w:adjustRightInd w:val="0"/>
              <w:rPr>
                <w:rFonts w:ascii="Times New Roman" w:hAnsi="Times New Roman"/>
                <w:b/>
                <w:sz w:val="24"/>
                <w:szCs w:val="24"/>
                <w:lang w:val="ru-RU"/>
              </w:rPr>
            </w:pPr>
            <w:r w:rsidRPr="00043E06">
              <w:rPr>
                <w:rFonts w:ascii="Times New Roman" w:eastAsiaTheme="minorHAnsi" w:hAnsi="Times New Roman"/>
                <w:b/>
                <w:sz w:val="24"/>
                <w:szCs w:val="24"/>
                <w:lang w:val="ru-RU" w:bidi="ar-SA"/>
              </w:rPr>
              <w:t>Раздел 4. Обеспечение безопасных условий труда. Опасные факторы производственной среды</w:t>
            </w:r>
            <w:r w:rsidR="00043E06">
              <w:rPr>
                <w:rFonts w:ascii="Times New Roman" w:eastAsiaTheme="minorHAnsi" w:hAnsi="Times New Roman"/>
                <w:b/>
                <w:sz w:val="24"/>
                <w:szCs w:val="24"/>
                <w:lang w:val="ru-RU" w:bidi="ar-SA"/>
              </w:rPr>
              <w:t xml:space="preserve">                            18 </w:t>
            </w:r>
            <w:r w:rsidRPr="00043E06">
              <w:rPr>
                <w:rFonts w:ascii="Times New Roman" w:eastAsiaTheme="minorHAnsi" w:hAnsi="Times New Roman"/>
                <w:b/>
                <w:sz w:val="24"/>
                <w:szCs w:val="24"/>
                <w:lang w:val="ru-RU" w:bidi="ar-SA"/>
              </w:rPr>
              <w:t xml:space="preserve"> </w:t>
            </w:r>
            <w:r w:rsidR="00043E06" w:rsidRPr="00043E06">
              <w:rPr>
                <w:rFonts w:ascii="Times New Roman" w:hAnsi="Times New Roman"/>
                <w:b/>
                <w:sz w:val="24"/>
                <w:szCs w:val="24"/>
                <w:lang w:val="ru-RU"/>
              </w:rPr>
              <w:t>часов</w:t>
            </w:r>
            <w:r w:rsidR="00043E06">
              <w:rPr>
                <w:rFonts w:ascii="Times New Roman" w:hAnsi="Times New Roman"/>
                <w:b/>
                <w:sz w:val="24"/>
                <w:szCs w:val="24"/>
                <w:lang w:val="ru-RU"/>
              </w:rPr>
              <w:t xml:space="preserve">        </w:t>
            </w:r>
          </w:p>
        </w:tc>
      </w:tr>
      <w:tr w:rsidR="000C32B7" w:rsidRPr="003C50C6" w14:paraId="79B0EF1E" w14:textId="77777777" w:rsidTr="00043E06">
        <w:tc>
          <w:tcPr>
            <w:tcW w:w="2943" w:type="dxa"/>
            <w:vMerge w:val="restart"/>
          </w:tcPr>
          <w:p w14:paraId="342963FB" w14:textId="77777777" w:rsidR="00F27A44" w:rsidRPr="003C50C6" w:rsidRDefault="00F27A44" w:rsidP="00970EAE">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4.1. Электробезопасность</w:t>
            </w:r>
          </w:p>
        </w:tc>
        <w:tc>
          <w:tcPr>
            <w:tcW w:w="6557" w:type="dxa"/>
          </w:tcPr>
          <w:p w14:paraId="32ED5380"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55A91BA2"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Основные параметры электрического тока, понятие о системе электроснабжения железных дорог. Электрические цепи, электроустановки, распределители, трансформаторы, оборудование с электроприводом, в том числе </w:t>
            </w:r>
            <w:r w:rsidRPr="003C50C6">
              <w:rPr>
                <w:rFonts w:ascii="Times New Roman" w:eastAsiaTheme="minorHAnsi" w:hAnsi="Times New Roman"/>
                <w:sz w:val="24"/>
                <w:szCs w:val="24"/>
                <w:lang w:val="ru-RU" w:bidi="ar-SA"/>
              </w:rPr>
              <w:lastRenderedPageBreak/>
              <w:t>электроподвижной состав. Основы безопасности; степень опасности и вредного воздействия электрического тока на человека в зависимости от рода тока, его величины, напряжения и частоты, пути протекания тока через тело человека. Продолжительность воздействия, условия внешней среды, индивидуальные особенностей организма человека. Классификация переменного тока промышленной частоты по степени воздействия на организм человека. Классификация по видам поражения, характеру воздействия; обеспечение безопасности при обслуживании электроустановок на железнодорожном транспорте. Предупреждение поражения машиниста локомотива электрическим током; организационные мероприятия, средства коллективной и индивидуальной защиты. Опасность поражения электрическим током в производственных помещениях депо, подразделение помещений по</w:t>
            </w:r>
          </w:p>
          <w:p w14:paraId="5395F04A"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степени опасности поражения человека током. Защита от негативного воздействия статического электричества; явления атмосферного электричества</w:t>
            </w:r>
          </w:p>
        </w:tc>
        <w:tc>
          <w:tcPr>
            <w:tcW w:w="1528" w:type="dxa"/>
          </w:tcPr>
          <w:p w14:paraId="3A3029F0" w14:textId="77777777" w:rsidR="00F27A44" w:rsidRPr="003C50C6" w:rsidRDefault="006C34C1" w:rsidP="008E55ED">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1144" w:type="dxa"/>
          </w:tcPr>
          <w:p w14:paraId="64C5BAF8" w14:textId="77777777" w:rsidR="00F27A44" w:rsidRPr="003C50C6" w:rsidRDefault="00F27A44" w:rsidP="008E55ED">
            <w:pPr>
              <w:jc w:val="center"/>
              <w:rPr>
                <w:rFonts w:ascii="Times New Roman" w:hAnsi="Times New Roman"/>
                <w:sz w:val="24"/>
                <w:szCs w:val="24"/>
                <w:lang w:val="ru-RU"/>
              </w:rPr>
            </w:pPr>
          </w:p>
        </w:tc>
        <w:tc>
          <w:tcPr>
            <w:tcW w:w="1128" w:type="dxa"/>
          </w:tcPr>
          <w:p w14:paraId="10A2B3AF" w14:textId="77777777" w:rsidR="00F27A44" w:rsidRPr="003C50C6" w:rsidRDefault="00F27A44" w:rsidP="008E55ED">
            <w:pPr>
              <w:jc w:val="center"/>
              <w:rPr>
                <w:rFonts w:ascii="Times New Roman" w:hAnsi="Times New Roman"/>
                <w:sz w:val="24"/>
                <w:szCs w:val="24"/>
                <w:lang w:val="ru-RU"/>
              </w:rPr>
            </w:pPr>
          </w:p>
        </w:tc>
        <w:tc>
          <w:tcPr>
            <w:tcW w:w="1203" w:type="dxa"/>
          </w:tcPr>
          <w:p w14:paraId="4CD3F027"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28426E75" w14:textId="77777777" w:rsidTr="00043E06">
        <w:tc>
          <w:tcPr>
            <w:tcW w:w="2943" w:type="dxa"/>
            <w:vMerge/>
          </w:tcPr>
          <w:p w14:paraId="13D241C5" w14:textId="77777777" w:rsidR="00F27A44" w:rsidRPr="003C50C6" w:rsidRDefault="00F27A44" w:rsidP="00E56348">
            <w:pPr>
              <w:rPr>
                <w:rFonts w:ascii="Times New Roman" w:hAnsi="Times New Roman"/>
                <w:sz w:val="24"/>
                <w:szCs w:val="24"/>
                <w:lang w:val="ru-RU"/>
              </w:rPr>
            </w:pPr>
          </w:p>
        </w:tc>
        <w:tc>
          <w:tcPr>
            <w:tcW w:w="6557" w:type="dxa"/>
          </w:tcPr>
          <w:p w14:paraId="0431DD64"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Практическое занятие</w:t>
            </w:r>
          </w:p>
          <w:p w14:paraId="0806E8FF"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Оказание первой (доврачебной) помощи при поражении электрическим током</w:t>
            </w:r>
          </w:p>
        </w:tc>
        <w:tc>
          <w:tcPr>
            <w:tcW w:w="1528" w:type="dxa"/>
          </w:tcPr>
          <w:p w14:paraId="0C2543CD" w14:textId="77777777" w:rsidR="00F27A44" w:rsidRPr="003C50C6" w:rsidRDefault="00F27A44" w:rsidP="008E55ED">
            <w:pPr>
              <w:jc w:val="center"/>
              <w:rPr>
                <w:rFonts w:ascii="Times New Roman" w:hAnsi="Times New Roman"/>
                <w:sz w:val="24"/>
                <w:szCs w:val="24"/>
                <w:lang w:val="ru-RU"/>
              </w:rPr>
            </w:pPr>
          </w:p>
        </w:tc>
        <w:tc>
          <w:tcPr>
            <w:tcW w:w="1144" w:type="dxa"/>
          </w:tcPr>
          <w:p w14:paraId="0CA6B5B1" w14:textId="77777777" w:rsidR="00F27A44" w:rsidRPr="003C50C6" w:rsidRDefault="006C34C1"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c>
          <w:tcPr>
            <w:tcW w:w="1128" w:type="dxa"/>
          </w:tcPr>
          <w:p w14:paraId="7294ECD6" w14:textId="77777777" w:rsidR="00F27A44" w:rsidRPr="003C50C6" w:rsidRDefault="00F27A44" w:rsidP="008E55ED">
            <w:pPr>
              <w:jc w:val="center"/>
              <w:rPr>
                <w:rFonts w:ascii="Times New Roman" w:hAnsi="Times New Roman"/>
                <w:sz w:val="24"/>
                <w:szCs w:val="24"/>
                <w:lang w:val="ru-RU"/>
              </w:rPr>
            </w:pPr>
          </w:p>
        </w:tc>
        <w:tc>
          <w:tcPr>
            <w:tcW w:w="1203" w:type="dxa"/>
          </w:tcPr>
          <w:p w14:paraId="564ECE05" w14:textId="77777777" w:rsidR="00F27A44" w:rsidRPr="003C50C6" w:rsidRDefault="00F27A44" w:rsidP="008E55ED">
            <w:pPr>
              <w:jc w:val="center"/>
              <w:rPr>
                <w:rFonts w:ascii="Times New Roman" w:hAnsi="Times New Roman"/>
                <w:sz w:val="24"/>
                <w:szCs w:val="24"/>
                <w:lang w:val="ru-RU"/>
              </w:rPr>
            </w:pPr>
          </w:p>
        </w:tc>
      </w:tr>
      <w:tr w:rsidR="000C32B7" w:rsidRPr="003C50C6" w14:paraId="63FE90DE" w14:textId="77777777" w:rsidTr="00043E06">
        <w:tc>
          <w:tcPr>
            <w:tcW w:w="2943" w:type="dxa"/>
            <w:vMerge/>
          </w:tcPr>
          <w:p w14:paraId="179453C6" w14:textId="77777777" w:rsidR="00F27A44" w:rsidRPr="003C50C6" w:rsidRDefault="00F27A44" w:rsidP="00E56348">
            <w:pPr>
              <w:rPr>
                <w:rFonts w:ascii="Times New Roman" w:hAnsi="Times New Roman"/>
                <w:sz w:val="24"/>
                <w:szCs w:val="24"/>
                <w:lang w:val="ru-RU"/>
              </w:rPr>
            </w:pPr>
          </w:p>
        </w:tc>
        <w:tc>
          <w:tcPr>
            <w:tcW w:w="6557" w:type="dxa"/>
          </w:tcPr>
          <w:p w14:paraId="305EA188"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Самостоятельная работа обучающихся</w:t>
            </w:r>
          </w:p>
          <w:p w14:paraId="3967A6A3"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587098F3" w14:textId="77777777" w:rsidR="00F27A44" w:rsidRPr="003C50C6" w:rsidRDefault="00F27A44"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72A88508"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Методы и средства обеспечения электробезопасности машиниста локомотива.</w:t>
            </w:r>
          </w:p>
          <w:p w14:paraId="46046D2E"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2. Защита от статического электричества</w:t>
            </w:r>
          </w:p>
        </w:tc>
        <w:tc>
          <w:tcPr>
            <w:tcW w:w="1528" w:type="dxa"/>
          </w:tcPr>
          <w:p w14:paraId="32DD5F7E" w14:textId="77777777" w:rsidR="00F27A44" w:rsidRPr="003C50C6" w:rsidRDefault="00F27A44" w:rsidP="008E55ED">
            <w:pPr>
              <w:jc w:val="center"/>
              <w:rPr>
                <w:rFonts w:ascii="Times New Roman" w:hAnsi="Times New Roman"/>
                <w:sz w:val="24"/>
                <w:szCs w:val="24"/>
                <w:lang w:val="ru-RU"/>
              </w:rPr>
            </w:pPr>
          </w:p>
        </w:tc>
        <w:tc>
          <w:tcPr>
            <w:tcW w:w="1144" w:type="dxa"/>
          </w:tcPr>
          <w:p w14:paraId="71A5402F" w14:textId="77777777" w:rsidR="00F27A44" w:rsidRPr="003C50C6" w:rsidRDefault="00F27A44" w:rsidP="008E55ED">
            <w:pPr>
              <w:jc w:val="center"/>
              <w:rPr>
                <w:rFonts w:ascii="Times New Roman" w:hAnsi="Times New Roman"/>
                <w:sz w:val="24"/>
                <w:szCs w:val="24"/>
                <w:lang w:val="ru-RU"/>
              </w:rPr>
            </w:pPr>
          </w:p>
        </w:tc>
        <w:tc>
          <w:tcPr>
            <w:tcW w:w="1128" w:type="dxa"/>
          </w:tcPr>
          <w:p w14:paraId="6B9C3BFD" w14:textId="77777777" w:rsidR="00F27A44" w:rsidRPr="003C50C6" w:rsidRDefault="00043E06" w:rsidP="008E55ED">
            <w:pPr>
              <w:jc w:val="center"/>
              <w:rPr>
                <w:rFonts w:ascii="Times New Roman" w:hAnsi="Times New Roman"/>
                <w:sz w:val="24"/>
                <w:szCs w:val="24"/>
                <w:lang w:val="ru-RU"/>
              </w:rPr>
            </w:pPr>
            <w:r>
              <w:rPr>
                <w:rFonts w:ascii="Times New Roman" w:hAnsi="Times New Roman"/>
                <w:sz w:val="24"/>
                <w:szCs w:val="24"/>
                <w:lang w:val="ru-RU"/>
              </w:rPr>
              <w:t>1</w:t>
            </w:r>
          </w:p>
        </w:tc>
        <w:tc>
          <w:tcPr>
            <w:tcW w:w="1203" w:type="dxa"/>
          </w:tcPr>
          <w:p w14:paraId="63B64EEC" w14:textId="77777777" w:rsidR="00F27A44" w:rsidRPr="003C50C6" w:rsidRDefault="00F27A44" w:rsidP="008E55ED">
            <w:pPr>
              <w:jc w:val="center"/>
              <w:rPr>
                <w:rFonts w:ascii="Times New Roman" w:hAnsi="Times New Roman"/>
                <w:sz w:val="24"/>
                <w:szCs w:val="24"/>
                <w:lang w:val="ru-RU"/>
              </w:rPr>
            </w:pPr>
          </w:p>
        </w:tc>
      </w:tr>
      <w:tr w:rsidR="000C32B7" w:rsidRPr="003C50C6" w14:paraId="103DC003" w14:textId="77777777" w:rsidTr="00043E06">
        <w:tc>
          <w:tcPr>
            <w:tcW w:w="2943" w:type="dxa"/>
          </w:tcPr>
          <w:p w14:paraId="38088C62" w14:textId="77777777" w:rsidR="00F27A44" w:rsidRPr="003C50C6" w:rsidRDefault="00F27A44"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4.2. Основы</w:t>
            </w:r>
          </w:p>
          <w:p w14:paraId="3AFE6F7B" w14:textId="77777777" w:rsidR="00F27A44" w:rsidRPr="003C50C6" w:rsidRDefault="00E97F7E"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б</w:t>
            </w:r>
            <w:r w:rsidR="00F27A44" w:rsidRPr="003C50C6">
              <w:rPr>
                <w:rFonts w:ascii="Times New Roman" w:eastAsiaTheme="minorHAnsi" w:hAnsi="Times New Roman"/>
                <w:bCs/>
                <w:sz w:val="24"/>
                <w:szCs w:val="24"/>
                <w:lang w:val="ru-RU" w:bidi="ar-SA"/>
              </w:rPr>
              <w:t>езопасности работников</w:t>
            </w:r>
          </w:p>
          <w:p w14:paraId="4E07A064" w14:textId="77777777" w:rsidR="00F27A44" w:rsidRPr="003C50C6" w:rsidRDefault="00F27A44"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железнодорожного</w:t>
            </w:r>
          </w:p>
          <w:p w14:paraId="15A10CF3" w14:textId="77777777" w:rsidR="00F27A44" w:rsidRPr="003C50C6" w:rsidRDefault="00F27A44" w:rsidP="00970EAE">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транспорта при нахождении на путях</w:t>
            </w:r>
          </w:p>
        </w:tc>
        <w:tc>
          <w:tcPr>
            <w:tcW w:w="6557" w:type="dxa"/>
          </w:tcPr>
          <w:p w14:paraId="5E7A79FA"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1BA65266"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Виды опасных факторов при нахождении работников на железнодорожных путях, средства и методы обеспечения безопасных условий их труда. Анализ травмоопасных факторов при работе на путях, выбор средств защиты</w:t>
            </w:r>
          </w:p>
          <w:p w14:paraId="56B3E014"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lastRenderedPageBreak/>
              <w:t>работников. Опасный фактор — движущиеся объекты, специфика, отсутствие возможности маневра. Тормозные устройства, не обеспечивающие безопасного для человека тормозного пути; отсутствие тормозных устройств при роспуске подвижного состава с горок; специфика травматизма: человеческий фактор; отсутствие безопасного места при встречном движении составов; недостаточная освещенность в ночное время в условиях интенсивных маневровых передвижений; неудовлетворительное содержание междупутных пространств; меры безопасности от наезда подвижного состава на людей, находящихся в опасной зоне на путях; организация работ во время технологических окон; организация работ на закрытых для движения путях; применение сигнальной спецодежды; меры безопасности при перевозках работников к месту работ</w:t>
            </w:r>
          </w:p>
        </w:tc>
        <w:tc>
          <w:tcPr>
            <w:tcW w:w="1528" w:type="dxa"/>
          </w:tcPr>
          <w:p w14:paraId="4DA854FA" w14:textId="77777777" w:rsidR="00F27A44" w:rsidRPr="003C50C6" w:rsidRDefault="00E97F7E" w:rsidP="008E55ED">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1144" w:type="dxa"/>
          </w:tcPr>
          <w:p w14:paraId="4DD0E25F" w14:textId="77777777" w:rsidR="00F27A44" w:rsidRPr="003C50C6" w:rsidRDefault="00F27A44" w:rsidP="008E55ED">
            <w:pPr>
              <w:jc w:val="center"/>
              <w:rPr>
                <w:rFonts w:ascii="Times New Roman" w:hAnsi="Times New Roman"/>
                <w:sz w:val="24"/>
                <w:szCs w:val="24"/>
                <w:lang w:val="ru-RU"/>
              </w:rPr>
            </w:pPr>
          </w:p>
        </w:tc>
        <w:tc>
          <w:tcPr>
            <w:tcW w:w="1128" w:type="dxa"/>
          </w:tcPr>
          <w:p w14:paraId="61893166" w14:textId="77777777" w:rsidR="00F27A44" w:rsidRPr="003C50C6" w:rsidRDefault="00F27A44" w:rsidP="008E55ED">
            <w:pPr>
              <w:jc w:val="center"/>
              <w:rPr>
                <w:rFonts w:ascii="Times New Roman" w:hAnsi="Times New Roman"/>
                <w:sz w:val="24"/>
                <w:szCs w:val="24"/>
                <w:lang w:val="ru-RU"/>
              </w:rPr>
            </w:pPr>
          </w:p>
        </w:tc>
        <w:tc>
          <w:tcPr>
            <w:tcW w:w="1203" w:type="dxa"/>
          </w:tcPr>
          <w:p w14:paraId="6738FC8E"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4291D0CD" w14:textId="77777777" w:rsidTr="00043E06">
        <w:tc>
          <w:tcPr>
            <w:tcW w:w="2943" w:type="dxa"/>
          </w:tcPr>
          <w:p w14:paraId="2BFBE033" w14:textId="77777777" w:rsidR="00E97F7E" w:rsidRPr="003C50C6" w:rsidRDefault="00E97F7E" w:rsidP="00847AE6">
            <w:pPr>
              <w:autoSpaceDE w:val="0"/>
              <w:autoSpaceDN w:val="0"/>
              <w:adjustRightInd w:val="0"/>
              <w:rPr>
                <w:rFonts w:ascii="Times New Roman" w:eastAsiaTheme="minorHAnsi" w:hAnsi="Times New Roman"/>
                <w:bCs/>
                <w:lang w:val="ru-RU" w:bidi="ar-SA"/>
              </w:rPr>
            </w:pPr>
          </w:p>
        </w:tc>
        <w:tc>
          <w:tcPr>
            <w:tcW w:w="6557" w:type="dxa"/>
          </w:tcPr>
          <w:p w14:paraId="78D4C556" w14:textId="77777777" w:rsidR="00E97F7E" w:rsidRPr="00043E06" w:rsidRDefault="00E97F7E"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Практическое занятие</w:t>
            </w:r>
          </w:p>
          <w:p w14:paraId="15A37905" w14:textId="77777777" w:rsidR="00E97F7E" w:rsidRPr="003C50C6" w:rsidRDefault="00E97F7E"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Составление схем служебных проходов на предприятии</w:t>
            </w:r>
          </w:p>
          <w:p w14:paraId="3B666333" w14:textId="77777777" w:rsidR="00E97F7E" w:rsidRPr="003C50C6" w:rsidRDefault="00E97F7E" w:rsidP="00847AE6">
            <w:pPr>
              <w:autoSpaceDE w:val="0"/>
              <w:autoSpaceDN w:val="0"/>
              <w:adjustRightInd w:val="0"/>
              <w:rPr>
                <w:rFonts w:ascii="Times New Roman" w:eastAsiaTheme="minorHAnsi" w:hAnsi="Times New Roman"/>
                <w:bCs/>
                <w:lang w:val="ru-RU" w:bidi="ar-SA"/>
              </w:rPr>
            </w:pPr>
            <w:r w:rsidRPr="003C50C6">
              <w:rPr>
                <w:rFonts w:ascii="Times New Roman" w:eastAsiaTheme="minorHAnsi" w:hAnsi="Times New Roman"/>
                <w:bCs/>
                <w:sz w:val="24"/>
                <w:szCs w:val="24"/>
                <w:lang w:val="ru-RU" w:bidi="ar-SA"/>
              </w:rPr>
              <w:t>Меры безопасности при нахождении на железнодорожных путях</w:t>
            </w:r>
          </w:p>
        </w:tc>
        <w:tc>
          <w:tcPr>
            <w:tcW w:w="1528" w:type="dxa"/>
          </w:tcPr>
          <w:p w14:paraId="61F85FB6" w14:textId="77777777" w:rsidR="00E97F7E" w:rsidRPr="003C50C6" w:rsidRDefault="00E97F7E" w:rsidP="008E55ED">
            <w:pPr>
              <w:jc w:val="center"/>
              <w:rPr>
                <w:rFonts w:ascii="Times New Roman" w:hAnsi="Times New Roman"/>
                <w:lang w:val="ru-RU"/>
              </w:rPr>
            </w:pPr>
          </w:p>
        </w:tc>
        <w:tc>
          <w:tcPr>
            <w:tcW w:w="1144" w:type="dxa"/>
          </w:tcPr>
          <w:p w14:paraId="107CAE33" w14:textId="77777777" w:rsidR="00E97F7E" w:rsidRPr="003C50C6" w:rsidRDefault="00E97F7E" w:rsidP="008E55ED">
            <w:pPr>
              <w:jc w:val="center"/>
              <w:rPr>
                <w:rFonts w:ascii="Times New Roman" w:hAnsi="Times New Roman"/>
                <w:lang w:val="ru-RU"/>
              </w:rPr>
            </w:pPr>
            <w:r w:rsidRPr="003C50C6">
              <w:rPr>
                <w:rFonts w:ascii="Times New Roman" w:hAnsi="Times New Roman"/>
                <w:lang w:val="ru-RU"/>
              </w:rPr>
              <w:t>2</w:t>
            </w:r>
          </w:p>
        </w:tc>
        <w:tc>
          <w:tcPr>
            <w:tcW w:w="1128" w:type="dxa"/>
          </w:tcPr>
          <w:p w14:paraId="1A338F48" w14:textId="77777777" w:rsidR="00E97F7E" w:rsidRPr="003C50C6" w:rsidRDefault="00E97F7E" w:rsidP="008E55ED">
            <w:pPr>
              <w:jc w:val="center"/>
              <w:rPr>
                <w:rFonts w:ascii="Times New Roman" w:hAnsi="Times New Roman"/>
                <w:lang w:val="ru-RU"/>
              </w:rPr>
            </w:pPr>
          </w:p>
        </w:tc>
        <w:tc>
          <w:tcPr>
            <w:tcW w:w="1203" w:type="dxa"/>
          </w:tcPr>
          <w:p w14:paraId="470C6BD6" w14:textId="77777777" w:rsidR="00E97F7E" w:rsidRPr="003C50C6" w:rsidRDefault="00E97F7E" w:rsidP="008E55ED">
            <w:pPr>
              <w:jc w:val="center"/>
              <w:rPr>
                <w:rFonts w:ascii="Times New Roman" w:hAnsi="Times New Roman"/>
                <w:lang w:val="ru-RU"/>
              </w:rPr>
            </w:pPr>
          </w:p>
        </w:tc>
      </w:tr>
      <w:tr w:rsidR="000C32B7" w:rsidRPr="003C50C6" w14:paraId="2D94655A" w14:textId="77777777" w:rsidTr="00043E06">
        <w:tc>
          <w:tcPr>
            <w:tcW w:w="2943" w:type="dxa"/>
            <w:vMerge w:val="restart"/>
          </w:tcPr>
          <w:p w14:paraId="6F041D10" w14:textId="77777777" w:rsidR="00F27A44" w:rsidRPr="003C50C6" w:rsidRDefault="00F27A44" w:rsidP="00970EAE">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bCs/>
                <w:sz w:val="24"/>
                <w:szCs w:val="24"/>
                <w:lang w:val="ru-RU" w:bidi="ar-SA"/>
              </w:rPr>
              <w:t>Тема 4.</w:t>
            </w:r>
            <w:r w:rsidR="00B341D8" w:rsidRPr="003C50C6">
              <w:rPr>
                <w:rFonts w:ascii="Times New Roman" w:eastAsiaTheme="minorHAnsi" w:hAnsi="Times New Roman"/>
                <w:bCs/>
                <w:sz w:val="24"/>
                <w:szCs w:val="24"/>
                <w:lang w:val="ru-RU" w:bidi="ar-SA"/>
              </w:rPr>
              <w:t>3</w:t>
            </w:r>
            <w:r w:rsidRPr="003C50C6">
              <w:rPr>
                <w:rFonts w:ascii="Times New Roman" w:eastAsiaTheme="minorHAnsi" w:hAnsi="Times New Roman"/>
                <w:bCs/>
                <w:sz w:val="24"/>
                <w:szCs w:val="24"/>
                <w:lang w:val="ru-RU" w:bidi="ar-SA"/>
              </w:rPr>
              <w:t>. Пожарная безопасность</w:t>
            </w:r>
          </w:p>
        </w:tc>
        <w:tc>
          <w:tcPr>
            <w:tcW w:w="6557" w:type="dxa"/>
          </w:tcPr>
          <w:p w14:paraId="0BDBF1CA"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0FD79958"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Содержание территории помещений и зданий предприятия; меры безопасности при производстве монтажных, наладочных, сварочных и других огневых работ. Меры пожарной безопасности при работе с взрыво- и пожароопасными веществами и материалами. Склады легковоспламеняющихся и горючих жидкостей на предприятиях железнодорожного транспорта. Водоснабжение и средства пожаротушения. Действия в случае пожара и организация его тушения. Противопожарное оборудование и инвентарь, порядок их использования на объектах железнодорожного транспорта. Обеспечение пожарной безопасности на производстве; общее руководство и контроль за состоянием пожарной безопасности на предприятии железнодорожного транспорта, контроль за </w:t>
            </w:r>
            <w:r w:rsidRPr="003C50C6">
              <w:rPr>
                <w:rFonts w:ascii="Times New Roman" w:eastAsiaTheme="minorHAnsi" w:hAnsi="Times New Roman"/>
                <w:sz w:val="24"/>
                <w:szCs w:val="24"/>
                <w:lang w:val="ru-RU" w:bidi="ar-SA"/>
              </w:rPr>
              <w:lastRenderedPageBreak/>
              <w:t>соблюдением законодательных и иных нормативных актов. Назначение ответственных лиц за пожарную безопасность на объектах железнодорожного транспорта. Обучение персонала правилам пожарной безопасности. Действия при пожаре работников предприятий железнодорожного транспорта (машиниста локомотива)</w:t>
            </w:r>
          </w:p>
        </w:tc>
        <w:tc>
          <w:tcPr>
            <w:tcW w:w="1528" w:type="dxa"/>
          </w:tcPr>
          <w:p w14:paraId="5D2278F8" w14:textId="77777777" w:rsidR="00F27A44" w:rsidRPr="003C50C6" w:rsidRDefault="00043E06" w:rsidP="008E55ED">
            <w:pPr>
              <w:jc w:val="center"/>
              <w:rPr>
                <w:rFonts w:ascii="Times New Roman" w:hAnsi="Times New Roman"/>
                <w:sz w:val="24"/>
                <w:szCs w:val="24"/>
                <w:lang w:val="ru-RU"/>
              </w:rPr>
            </w:pPr>
            <w:r>
              <w:rPr>
                <w:rFonts w:ascii="Times New Roman" w:hAnsi="Times New Roman"/>
                <w:sz w:val="24"/>
                <w:szCs w:val="24"/>
                <w:lang w:val="ru-RU"/>
              </w:rPr>
              <w:lastRenderedPageBreak/>
              <w:t>2</w:t>
            </w:r>
          </w:p>
        </w:tc>
        <w:tc>
          <w:tcPr>
            <w:tcW w:w="1144" w:type="dxa"/>
          </w:tcPr>
          <w:p w14:paraId="0E879E2F" w14:textId="77777777" w:rsidR="00F27A44" w:rsidRPr="003C50C6" w:rsidRDefault="00F27A44" w:rsidP="008E55ED">
            <w:pPr>
              <w:jc w:val="center"/>
              <w:rPr>
                <w:rFonts w:ascii="Times New Roman" w:hAnsi="Times New Roman"/>
                <w:sz w:val="24"/>
                <w:szCs w:val="24"/>
                <w:lang w:val="ru-RU"/>
              </w:rPr>
            </w:pPr>
          </w:p>
        </w:tc>
        <w:tc>
          <w:tcPr>
            <w:tcW w:w="1128" w:type="dxa"/>
          </w:tcPr>
          <w:p w14:paraId="03CC2D9F" w14:textId="77777777" w:rsidR="00F27A44" w:rsidRPr="003C50C6" w:rsidRDefault="00F27A44" w:rsidP="008E55ED">
            <w:pPr>
              <w:jc w:val="center"/>
              <w:rPr>
                <w:rFonts w:ascii="Times New Roman" w:hAnsi="Times New Roman"/>
                <w:sz w:val="24"/>
                <w:szCs w:val="24"/>
                <w:lang w:val="ru-RU"/>
              </w:rPr>
            </w:pPr>
          </w:p>
        </w:tc>
        <w:tc>
          <w:tcPr>
            <w:tcW w:w="1203" w:type="dxa"/>
          </w:tcPr>
          <w:p w14:paraId="4AFED73F"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5EC02C36" w14:textId="77777777" w:rsidTr="00043E06">
        <w:tc>
          <w:tcPr>
            <w:tcW w:w="2943" w:type="dxa"/>
            <w:vMerge/>
          </w:tcPr>
          <w:p w14:paraId="310102E4" w14:textId="77777777" w:rsidR="00B341D8" w:rsidRPr="003C50C6" w:rsidRDefault="00B341D8" w:rsidP="00970EAE">
            <w:pPr>
              <w:autoSpaceDE w:val="0"/>
              <w:autoSpaceDN w:val="0"/>
              <w:adjustRightInd w:val="0"/>
              <w:rPr>
                <w:rFonts w:ascii="Times New Roman" w:eastAsiaTheme="minorHAnsi" w:hAnsi="Times New Roman"/>
                <w:bCs/>
                <w:lang w:val="ru-RU" w:bidi="ar-SA"/>
              </w:rPr>
            </w:pPr>
          </w:p>
        </w:tc>
        <w:tc>
          <w:tcPr>
            <w:tcW w:w="6557" w:type="dxa"/>
          </w:tcPr>
          <w:p w14:paraId="0ED8AC77" w14:textId="77777777" w:rsidR="00B341D8" w:rsidRPr="00043E06" w:rsidRDefault="00B341D8"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Практическое занятие</w:t>
            </w:r>
          </w:p>
          <w:p w14:paraId="295CF739" w14:textId="77777777" w:rsidR="00B341D8" w:rsidRPr="003C50C6" w:rsidRDefault="00B341D8"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Применение средств пожаротушения</w:t>
            </w:r>
          </w:p>
          <w:p w14:paraId="6E84FCB4" w14:textId="77777777" w:rsidR="00B341D8" w:rsidRPr="003C50C6" w:rsidRDefault="00B341D8" w:rsidP="00847AE6">
            <w:pPr>
              <w:autoSpaceDE w:val="0"/>
              <w:autoSpaceDN w:val="0"/>
              <w:adjustRightInd w:val="0"/>
              <w:rPr>
                <w:rFonts w:ascii="Times New Roman" w:eastAsiaTheme="minorHAnsi" w:hAnsi="Times New Roman"/>
                <w:bCs/>
                <w:lang w:val="ru-RU" w:bidi="ar-SA"/>
              </w:rPr>
            </w:pPr>
            <w:r w:rsidRPr="003C50C6">
              <w:rPr>
                <w:rFonts w:ascii="Times New Roman" w:eastAsiaTheme="minorHAnsi" w:hAnsi="Times New Roman"/>
                <w:bCs/>
                <w:sz w:val="24"/>
                <w:szCs w:val="24"/>
                <w:lang w:val="ru-RU" w:bidi="ar-SA"/>
              </w:rPr>
              <w:t>Техника безопасности при пользовании огнетушителей</w:t>
            </w:r>
          </w:p>
        </w:tc>
        <w:tc>
          <w:tcPr>
            <w:tcW w:w="1528" w:type="dxa"/>
          </w:tcPr>
          <w:p w14:paraId="7EDF6BAA" w14:textId="77777777" w:rsidR="00B341D8" w:rsidRPr="003C50C6" w:rsidRDefault="00B341D8" w:rsidP="008E55ED">
            <w:pPr>
              <w:jc w:val="center"/>
              <w:rPr>
                <w:rFonts w:ascii="Times New Roman" w:hAnsi="Times New Roman"/>
                <w:lang w:val="ru-RU"/>
              </w:rPr>
            </w:pPr>
          </w:p>
        </w:tc>
        <w:tc>
          <w:tcPr>
            <w:tcW w:w="1144" w:type="dxa"/>
          </w:tcPr>
          <w:p w14:paraId="5C3256B6" w14:textId="77777777" w:rsidR="00B341D8" w:rsidRPr="003C50C6" w:rsidRDefault="00B341D8" w:rsidP="008E55ED">
            <w:pPr>
              <w:jc w:val="center"/>
              <w:rPr>
                <w:rFonts w:ascii="Times New Roman" w:hAnsi="Times New Roman"/>
                <w:lang w:val="ru-RU"/>
              </w:rPr>
            </w:pPr>
            <w:r w:rsidRPr="003C50C6">
              <w:rPr>
                <w:rFonts w:ascii="Times New Roman" w:hAnsi="Times New Roman"/>
                <w:lang w:val="ru-RU"/>
              </w:rPr>
              <w:t>2</w:t>
            </w:r>
          </w:p>
        </w:tc>
        <w:tc>
          <w:tcPr>
            <w:tcW w:w="1128" w:type="dxa"/>
          </w:tcPr>
          <w:p w14:paraId="12356AFF" w14:textId="77777777" w:rsidR="00B341D8" w:rsidRPr="003C50C6" w:rsidRDefault="00B341D8" w:rsidP="008E55ED">
            <w:pPr>
              <w:jc w:val="center"/>
              <w:rPr>
                <w:rFonts w:ascii="Times New Roman" w:hAnsi="Times New Roman"/>
                <w:lang w:val="ru-RU"/>
              </w:rPr>
            </w:pPr>
          </w:p>
        </w:tc>
        <w:tc>
          <w:tcPr>
            <w:tcW w:w="1203" w:type="dxa"/>
          </w:tcPr>
          <w:p w14:paraId="26567B2D" w14:textId="77777777" w:rsidR="00B341D8" w:rsidRPr="003C50C6" w:rsidRDefault="00B341D8" w:rsidP="008E55ED">
            <w:pPr>
              <w:jc w:val="center"/>
              <w:rPr>
                <w:rFonts w:ascii="Times New Roman" w:hAnsi="Times New Roman"/>
                <w:lang w:val="ru-RU"/>
              </w:rPr>
            </w:pPr>
          </w:p>
        </w:tc>
      </w:tr>
      <w:tr w:rsidR="000C32B7" w:rsidRPr="003C50C6" w14:paraId="79E65312" w14:textId="77777777" w:rsidTr="00043E06">
        <w:tc>
          <w:tcPr>
            <w:tcW w:w="2943" w:type="dxa"/>
            <w:vMerge/>
          </w:tcPr>
          <w:p w14:paraId="0D6CFCAC" w14:textId="77777777" w:rsidR="00F27A44" w:rsidRPr="003C50C6" w:rsidRDefault="00F27A44" w:rsidP="00E56348">
            <w:pPr>
              <w:rPr>
                <w:rFonts w:ascii="Times New Roman" w:hAnsi="Times New Roman"/>
                <w:sz w:val="24"/>
                <w:szCs w:val="24"/>
                <w:lang w:val="ru-RU"/>
              </w:rPr>
            </w:pPr>
          </w:p>
        </w:tc>
        <w:tc>
          <w:tcPr>
            <w:tcW w:w="6557" w:type="dxa"/>
          </w:tcPr>
          <w:p w14:paraId="2925F8ED"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Самостоятельная работа обучающихся</w:t>
            </w:r>
          </w:p>
          <w:p w14:paraId="30CB568B"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14:paraId="03C3E00D" w14:textId="77777777" w:rsidR="00F27A44" w:rsidRPr="003C50C6" w:rsidRDefault="00F27A44"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0C770620"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Пожарная защита на производственных объектах железнодорожного транспорта.</w:t>
            </w:r>
          </w:p>
          <w:p w14:paraId="4D32C454" w14:textId="77777777" w:rsidR="00F27A44" w:rsidRPr="003C50C6" w:rsidRDefault="00F27A44"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sz w:val="24"/>
                <w:szCs w:val="24"/>
                <w:lang w:val="ru-RU" w:bidi="ar-SA"/>
              </w:rPr>
              <w:t>2. Основные причины и источники пожаров и взрывов</w:t>
            </w:r>
          </w:p>
        </w:tc>
        <w:tc>
          <w:tcPr>
            <w:tcW w:w="1528" w:type="dxa"/>
          </w:tcPr>
          <w:p w14:paraId="2FA2A807" w14:textId="77777777" w:rsidR="00F27A44" w:rsidRPr="003C50C6" w:rsidRDefault="00F27A44" w:rsidP="008E55ED">
            <w:pPr>
              <w:jc w:val="center"/>
              <w:rPr>
                <w:rFonts w:ascii="Times New Roman" w:hAnsi="Times New Roman"/>
                <w:sz w:val="24"/>
                <w:szCs w:val="24"/>
                <w:lang w:val="ru-RU"/>
              </w:rPr>
            </w:pPr>
          </w:p>
        </w:tc>
        <w:tc>
          <w:tcPr>
            <w:tcW w:w="1144" w:type="dxa"/>
          </w:tcPr>
          <w:p w14:paraId="0E14E266" w14:textId="77777777" w:rsidR="00F27A44" w:rsidRPr="003C50C6" w:rsidRDefault="00F27A44" w:rsidP="008E55ED">
            <w:pPr>
              <w:jc w:val="center"/>
              <w:rPr>
                <w:rFonts w:ascii="Times New Roman" w:hAnsi="Times New Roman"/>
                <w:sz w:val="24"/>
                <w:szCs w:val="24"/>
                <w:lang w:val="ru-RU"/>
              </w:rPr>
            </w:pPr>
          </w:p>
        </w:tc>
        <w:tc>
          <w:tcPr>
            <w:tcW w:w="1128" w:type="dxa"/>
          </w:tcPr>
          <w:p w14:paraId="523E0BF7" w14:textId="77777777" w:rsidR="00F27A44" w:rsidRPr="003C50C6" w:rsidRDefault="00B341D8"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c>
          <w:tcPr>
            <w:tcW w:w="1203" w:type="dxa"/>
          </w:tcPr>
          <w:p w14:paraId="315DE350" w14:textId="77777777" w:rsidR="00F27A44" w:rsidRPr="003C50C6" w:rsidRDefault="00F27A44" w:rsidP="008E55ED">
            <w:pPr>
              <w:jc w:val="center"/>
              <w:rPr>
                <w:rFonts w:ascii="Times New Roman" w:hAnsi="Times New Roman"/>
                <w:sz w:val="24"/>
                <w:szCs w:val="24"/>
                <w:lang w:val="ru-RU"/>
              </w:rPr>
            </w:pPr>
          </w:p>
        </w:tc>
      </w:tr>
      <w:tr w:rsidR="000C32B7" w:rsidRPr="003C50C6" w14:paraId="7CDD3750" w14:textId="77777777" w:rsidTr="00043E06">
        <w:tc>
          <w:tcPr>
            <w:tcW w:w="2943" w:type="dxa"/>
          </w:tcPr>
          <w:p w14:paraId="140DBFAB" w14:textId="77777777" w:rsidR="00B341D8" w:rsidRPr="003C50C6" w:rsidRDefault="00F27A44" w:rsidP="00B341D8">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4.</w:t>
            </w:r>
            <w:r w:rsidR="00B341D8" w:rsidRPr="003C50C6">
              <w:rPr>
                <w:rFonts w:ascii="Times New Roman" w:eastAsiaTheme="minorHAnsi" w:hAnsi="Times New Roman"/>
                <w:bCs/>
                <w:sz w:val="24"/>
                <w:szCs w:val="24"/>
                <w:lang w:val="ru-RU" w:bidi="ar-SA"/>
              </w:rPr>
              <w:t>4</w:t>
            </w:r>
            <w:r w:rsidRPr="003C50C6">
              <w:rPr>
                <w:rFonts w:ascii="Times New Roman" w:eastAsiaTheme="minorHAnsi" w:hAnsi="Times New Roman"/>
                <w:bCs/>
                <w:sz w:val="24"/>
                <w:szCs w:val="24"/>
                <w:lang w:val="ru-RU" w:bidi="ar-SA"/>
              </w:rPr>
              <w:t xml:space="preserve">. </w:t>
            </w:r>
            <w:r w:rsidR="00B341D8" w:rsidRPr="003C50C6">
              <w:rPr>
                <w:rFonts w:ascii="Times New Roman" w:eastAsiaTheme="minorHAnsi" w:hAnsi="Times New Roman"/>
                <w:bCs/>
                <w:sz w:val="24"/>
                <w:szCs w:val="24"/>
                <w:lang w:val="ru-RU" w:bidi="ar-SA"/>
              </w:rPr>
              <w:t>Безопасность технологических процессов ремонта электрооборудования на железнодорожной технике</w:t>
            </w:r>
          </w:p>
          <w:p w14:paraId="6E7ECCC6" w14:textId="77777777" w:rsidR="00F27A44" w:rsidRPr="003C50C6" w:rsidRDefault="00F27A44" w:rsidP="00970EAE">
            <w:pPr>
              <w:autoSpaceDE w:val="0"/>
              <w:autoSpaceDN w:val="0"/>
              <w:adjustRightInd w:val="0"/>
              <w:rPr>
                <w:rFonts w:ascii="Times New Roman" w:eastAsiaTheme="minorHAnsi" w:hAnsi="Times New Roman"/>
                <w:bCs/>
                <w:sz w:val="24"/>
                <w:szCs w:val="24"/>
                <w:lang w:val="ru-RU" w:bidi="ar-SA"/>
              </w:rPr>
            </w:pPr>
          </w:p>
        </w:tc>
        <w:tc>
          <w:tcPr>
            <w:tcW w:w="6557" w:type="dxa"/>
          </w:tcPr>
          <w:p w14:paraId="1182B6FA"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5EB24FCA"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Источники опасности в технологических процессах ремонта подвижного состава, путевых и погрузочно-разгрузочных машин: передвигающиеся изделия, заготовки, острые кромки, расплавы металла и других материалов;</w:t>
            </w:r>
          </w:p>
          <w:p w14:paraId="79ABD058" w14:textId="77777777" w:rsidR="00F27A44" w:rsidRPr="003C50C6" w:rsidRDefault="00F27A44" w:rsidP="00970EAE">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 xml:space="preserve">обеспечение безопасности в технологических процессах; средства коллективной и индивидуальной защиты от опасностей технологических процессов: ограждения, сигнализация, специальные проходы и проезды, спецодежда, спецтара, прокладки, предотвращающие повреждения грузовых устройств. Электросварочные и газопламенные работы, техническое обслуживание подвижного состава, сосуды, работающие под давлением; основные положения правил их устройства и безопасной эксплуатации, определяющие условия эксплуатации сосудов (цистерн, бочек, баллонов, барокамер), работающих под избыточным давлением. Организационные мероприятия; обустройства безопасности у железнодорожных цистерн; безопасная </w:t>
            </w:r>
            <w:r w:rsidRPr="003C50C6">
              <w:rPr>
                <w:rFonts w:ascii="Times New Roman" w:eastAsiaTheme="minorHAnsi" w:hAnsi="Times New Roman"/>
                <w:sz w:val="24"/>
                <w:szCs w:val="24"/>
                <w:lang w:val="ru-RU" w:bidi="ar-SA"/>
              </w:rPr>
              <w:lastRenderedPageBreak/>
              <w:t>эксплуатация баллонов, окраска и надписи на них, освидетельствование баллонов, обустройство складов для их хранения, перевозка наполненных газом баллонов</w:t>
            </w:r>
          </w:p>
        </w:tc>
        <w:tc>
          <w:tcPr>
            <w:tcW w:w="1528" w:type="dxa"/>
          </w:tcPr>
          <w:p w14:paraId="4F64C99D" w14:textId="77777777" w:rsidR="00F27A44" w:rsidRPr="003C50C6" w:rsidRDefault="00B341D8" w:rsidP="008E55ED">
            <w:pPr>
              <w:jc w:val="center"/>
              <w:rPr>
                <w:rFonts w:ascii="Times New Roman" w:hAnsi="Times New Roman"/>
                <w:sz w:val="24"/>
                <w:szCs w:val="24"/>
                <w:lang w:val="ru-RU"/>
              </w:rPr>
            </w:pPr>
            <w:r w:rsidRPr="003C50C6">
              <w:rPr>
                <w:rFonts w:ascii="Times New Roman" w:hAnsi="Times New Roman"/>
                <w:sz w:val="24"/>
                <w:szCs w:val="24"/>
                <w:lang w:val="ru-RU"/>
              </w:rPr>
              <w:lastRenderedPageBreak/>
              <w:t>1</w:t>
            </w:r>
          </w:p>
        </w:tc>
        <w:tc>
          <w:tcPr>
            <w:tcW w:w="1144" w:type="dxa"/>
          </w:tcPr>
          <w:p w14:paraId="6897596F" w14:textId="77777777" w:rsidR="00F27A44" w:rsidRPr="003C50C6" w:rsidRDefault="00F27A44" w:rsidP="008E55ED">
            <w:pPr>
              <w:jc w:val="center"/>
              <w:rPr>
                <w:rFonts w:ascii="Times New Roman" w:hAnsi="Times New Roman"/>
                <w:sz w:val="24"/>
                <w:szCs w:val="24"/>
                <w:lang w:val="ru-RU"/>
              </w:rPr>
            </w:pPr>
          </w:p>
        </w:tc>
        <w:tc>
          <w:tcPr>
            <w:tcW w:w="1128" w:type="dxa"/>
          </w:tcPr>
          <w:p w14:paraId="114EE985" w14:textId="77777777" w:rsidR="00F27A44" w:rsidRPr="003C50C6" w:rsidRDefault="00F27A44" w:rsidP="008E55ED">
            <w:pPr>
              <w:jc w:val="center"/>
              <w:rPr>
                <w:rFonts w:ascii="Times New Roman" w:hAnsi="Times New Roman"/>
                <w:sz w:val="24"/>
                <w:szCs w:val="24"/>
                <w:lang w:val="ru-RU"/>
              </w:rPr>
            </w:pPr>
          </w:p>
        </w:tc>
        <w:tc>
          <w:tcPr>
            <w:tcW w:w="1203" w:type="dxa"/>
          </w:tcPr>
          <w:p w14:paraId="1B613FE7"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481974BA" w14:textId="77777777" w:rsidTr="00043E06">
        <w:tc>
          <w:tcPr>
            <w:tcW w:w="2943" w:type="dxa"/>
            <w:vMerge w:val="restart"/>
          </w:tcPr>
          <w:p w14:paraId="4D9FF352" w14:textId="77777777" w:rsidR="00F27A44" w:rsidRPr="003C50C6" w:rsidRDefault="00F27A44"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Тема 4.6. Аттестация</w:t>
            </w:r>
          </w:p>
          <w:p w14:paraId="0C4662FD" w14:textId="77777777" w:rsidR="00F27A44" w:rsidRPr="003C50C6" w:rsidRDefault="00F27A44"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рабочих мест по условиям труда и сертификация</w:t>
            </w:r>
          </w:p>
          <w:p w14:paraId="0350415B" w14:textId="77777777" w:rsidR="00F27A44" w:rsidRPr="003C50C6" w:rsidRDefault="00F27A44" w:rsidP="00970EAE">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предприятий на безопасность</w:t>
            </w:r>
          </w:p>
        </w:tc>
        <w:tc>
          <w:tcPr>
            <w:tcW w:w="6557" w:type="dxa"/>
          </w:tcPr>
          <w:p w14:paraId="38E7F170"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Содержание учебного материала</w:t>
            </w:r>
          </w:p>
          <w:p w14:paraId="35262411"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Цели и задачи аттестации рабочих мест, порядок ее проведения; измерение параметров вредных и опасных производственных факторов, определение показателей тяжести и надежности трудового процесса; методы оценки</w:t>
            </w:r>
          </w:p>
          <w:p w14:paraId="13426A82" w14:textId="77777777" w:rsidR="00F27A44" w:rsidRPr="003C50C6" w:rsidRDefault="00F27A44" w:rsidP="00970EAE">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вредности и опасности, тяжести и напряженности труда. Общая гигиеническая оценка условий труда, травмобезопасности рабочих мест, производственного оборудования и приспособлений на предприятиях железнодорожного транспорта. Обоснование предоставления льгот и компенсаций работникам, занятым на тяжелых работах и работах с вредными и опасными условиями труда, оформление протокола; ответственность за проведение аттестации рабочих мест</w:t>
            </w:r>
          </w:p>
        </w:tc>
        <w:tc>
          <w:tcPr>
            <w:tcW w:w="1528" w:type="dxa"/>
          </w:tcPr>
          <w:p w14:paraId="75FCB7E4"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44" w:type="dxa"/>
          </w:tcPr>
          <w:p w14:paraId="7B27AEA5" w14:textId="77777777" w:rsidR="00F27A44" w:rsidRPr="003C50C6" w:rsidRDefault="00F27A44" w:rsidP="008E55ED">
            <w:pPr>
              <w:jc w:val="center"/>
              <w:rPr>
                <w:rFonts w:ascii="Times New Roman" w:hAnsi="Times New Roman"/>
                <w:sz w:val="24"/>
                <w:szCs w:val="24"/>
                <w:lang w:val="ru-RU"/>
              </w:rPr>
            </w:pPr>
          </w:p>
        </w:tc>
        <w:tc>
          <w:tcPr>
            <w:tcW w:w="1128" w:type="dxa"/>
          </w:tcPr>
          <w:p w14:paraId="3C63E3DB" w14:textId="77777777" w:rsidR="00F27A44" w:rsidRPr="003C50C6" w:rsidRDefault="00F27A44" w:rsidP="008E55ED">
            <w:pPr>
              <w:jc w:val="center"/>
              <w:rPr>
                <w:rFonts w:ascii="Times New Roman" w:hAnsi="Times New Roman"/>
                <w:sz w:val="24"/>
                <w:szCs w:val="24"/>
                <w:lang w:val="ru-RU"/>
              </w:rPr>
            </w:pPr>
          </w:p>
        </w:tc>
        <w:tc>
          <w:tcPr>
            <w:tcW w:w="1203" w:type="dxa"/>
          </w:tcPr>
          <w:p w14:paraId="5F292265" w14:textId="77777777" w:rsidR="00F27A44" w:rsidRPr="003C50C6" w:rsidRDefault="00F27A44" w:rsidP="008E55ED">
            <w:pPr>
              <w:jc w:val="center"/>
              <w:rPr>
                <w:rFonts w:ascii="Times New Roman" w:hAnsi="Times New Roman"/>
                <w:sz w:val="24"/>
                <w:szCs w:val="24"/>
                <w:lang w:val="ru-RU"/>
              </w:rPr>
            </w:pPr>
            <w:r w:rsidRPr="003C50C6">
              <w:rPr>
                <w:rFonts w:ascii="Times New Roman" w:hAnsi="Times New Roman"/>
                <w:sz w:val="24"/>
                <w:szCs w:val="24"/>
                <w:lang w:val="ru-RU"/>
              </w:rPr>
              <w:t>2</w:t>
            </w:r>
          </w:p>
        </w:tc>
      </w:tr>
      <w:tr w:rsidR="000C32B7" w:rsidRPr="003C50C6" w14:paraId="190CA327" w14:textId="77777777" w:rsidTr="00043E06">
        <w:trPr>
          <w:trHeight w:val="805"/>
        </w:trPr>
        <w:tc>
          <w:tcPr>
            <w:tcW w:w="2943" w:type="dxa"/>
            <w:vMerge/>
          </w:tcPr>
          <w:p w14:paraId="139FDCF6" w14:textId="77777777" w:rsidR="00F27A44" w:rsidRPr="003C50C6" w:rsidRDefault="00F27A44" w:rsidP="00E56348">
            <w:pPr>
              <w:rPr>
                <w:rFonts w:ascii="Times New Roman" w:hAnsi="Times New Roman"/>
                <w:sz w:val="24"/>
                <w:szCs w:val="24"/>
                <w:lang w:val="ru-RU"/>
              </w:rPr>
            </w:pPr>
          </w:p>
        </w:tc>
        <w:tc>
          <w:tcPr>
            <w:tcW w:w="6557" w:type="dxa"/>
          </w:tcPr>
          <w:p w14:paraId="76EC9797"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Практическое занятие</w:t>
            </w:r>
          </w:p>
          <w:p w14:paraId="6D806DF8" w14:textId="77777777" w:rsidR="00F27A44" w:rsidRPr="003C50C6" w:rsidRDefault="00F27A44" w:rsidP="00847AE6">
            <w:pPr>
              <w:rPr>
                <w:rFonts w:ascii="Times New Roman" w:hAnsi="Times New Roman"/>
                <w:sz w:val="24"/>
                <w:szCs w:val="24"/>
                <w:lang w:val="ru-RU"/>
              </w:rPr>
            </w:pPr>
            <w:r w:rsidRPr="003C50C6">
              <w:rPr>
                <w:rFonts w:ascii="Times New Roman" w:eastAsiaTheme="minorHAnsi" w:hAnsi="Times New Roman"/>
                <w:sz w:val="24"/>
                <w:szCs w:val="24"/>
                <w:lang w:val="ru-RU" w:bidi="ar-SA"/>
              </w:rPr>
              <w:t>Аттестация рабочего места машиниста локомотива</w:t>
            </w:r>
          </w:p>
          <w:p w14:paraId="7307B582" w14:textId="77777777" w:rsidR="00F27A44" w:rsidRPr="003C50C6" w:rsidRDefault="00F27A44" w:rsidP="00847AE6">
            <w:pPr>
              <w:autoSpaceDE w:val="0"/>
              <w:autoSpaceDN w:val="0"/>
              <w:adjustRightInd w:val="0"/>
              <w:rPr>
                <w:rFonts w:ascii="Times New Roman" w:hAnsi="Times New Roman"/>
                <w:sz w:val="24"/>
                <w:szCs w:val="24"/>
                <w:lang w:val="ru-RU"/>
              </w:rPr>
            </w:pPr>
            <w:r w:rsidRPr="003C50C6">
              <w:rPr>
                <w:rFonts w:ascii="Times New Roman" w:eastAsiaTheme="minorHAnsi" w:hAnsi="Times New Roman"/>
                <w:bCs/>
                <w:sz w:val="24"/>
                <w:szCs w:val="24"/>
                <w:lang w:val="ru-RU" w:bidi="ar-SA"/>
              </w:rPr>
              <w:t>Контрольная работа</w:t>
            </w:r>
          </w:p>
        </w:tc>
        <w:tc>
          <w:tcPr>
            <w:tcW w:w="1528" w:type="dxa"/>
          </w:tcPr>
          <w:p w14:paraId="09CB2428" w14:textId="77777777" w:rsidR="00F27A44" w:rsidRPr="003C50C6" w:rsidRDefault="00F27A44" w:rsidP="008E55ED">
            <w:pPr>
              <w:jc w:val="center"/>
              <w:rPr>
                <w:rFonts w:ascii="Times New Roman" w:hAnsi="Times New Roman"/>
                <w:sz w:val="24"/>
                <w:szCs w:val="24"/>
                <w:lang w:val="ru-RU"/>
              </w:rPr>
            </w:pPr>
          </w:p>
        </w:tc>
        <w:tc>
          <w:tcPr>
            <w:tcW w:w="1144" w:type="dxa"/>
          </w:tcPr>
          <w:p w14:paraId="5136C39C" w14:textId="77777777" w:rsidR="00F27A44" w:rsidRPr="003C50C6" w:rsidRDefault="00043E06" w:rsidP="008E55ED">
            <w:pPr>
              <w:jc w:val="center"/>
              <w:rPr>
                <w:rFonts w:ascii="Times New Roman" w:hAnsi="Times New Roman"/>
                <w:sz w:val="24"/>
                <w:szCs w:val="24"/>
                <w:lang w:val="ru-RU"/>
              </w:rPr>
            </w:pPr>
            <w:r>
              <w:rPr>
                <w:rFonts w:ascii="Times New Roman" w:hAnsi="Times New Roman"/>
                <w:sz w:val="24"/>
                <w:szCs w:val="24"/>
                <w:lang w:val="ru-RU"/>
              </w:rPr>
              <w:t>2</w:t>
            </w:r>
          </w:p>
        </w:tc>
        <w:tc>
          <w:tcPr>
            <w:tcW w:w="1128" w:type="dxa"/>
          </w:tcPr>
          <w:p w14:paraId="3CFB108A" w14:textId="77777777" w:rsidR="00F27A44" w:rsidRPr="003C50C6" w:rsidRDefault="00F27A44" w:rsidP="008E55ED">
            <w:pPr>
              <w:jc w:val="center"/>
              <w:rPr>
                <w:rFonts w:ascii="Times New Roman" w:hAnsi="Times New Roman"/>
                <w:sz w:val="24"/>
                <w:szCs w:val="24"/>
                <w:lang w:val="ru-RU"/>
              </w:rPr>
            </w:pPr>
          </w:p>
        </w:tc>
        <w:tc>
          <w:tcPr>
            <w:tcW w:w="1203" w:type="dxa"/>
          </w:tcPr>
          <w:p w14:paraId="06B641F2" w14:textId="77777777" w:rsidR="00F27A44" w:rsidRPr="003C50C6" w:rsidRDefault="00F27A44" w:rsidP="008E55ED">
            <w:pPr>
              <w:jc w:val="center"/>
              <w:rPr>
                <w:rFonts w:ascii="Times New Roman" w:hAnsi="Times New Roman"/>
                <w:sz w:val="24"/>
                <w:szCs w:val="24"/>
                <w:lang w:val="ru-RU"/>
              </w:rPr>
            </w:pPr>
          </w:p>
        </w:tc>
      </w:tr>
      <w:tr w:rsidR="003C50C6" w:rsidRPr="003C50C6" w14:paraId="17F9A4D8" w14:textId="77777777" w:rsidTr="00043E06">
        <w:tc>
          <w:tcPr>
            <w:tcW w:w="2943" w:type="dxa"/>
            <w:vMerge/>
          </w:tcPr>
          <w:p w14:paraId="14DBD887" w14:textId="77777777" w:rsidR="00F27A44" w:rsidRPr="003C50C6" w:rsidRDefault="00F27A44" w:rsidP="00E56348">
            <w:pPr>
              <w:rPr>
                <w:rFonts w:ascii="Times New Roman" w:hAnsi="Times New Roman"/>
                <w:sz w:val="24"/>
                <w:szCs w:val="24"/>
                <w:lang w:val="ru-RU"/>
              </w:rPr>
            </w:pPr>
          </w:p>
        </w:tc>
        <w:tc>
          <w:tcPr>
            <w:tcW w:w="6557" w:type="dxa"/>
          </w:tcPr>
          <w:p w14:paraId="510E5FD9" w14:textId="77777777" w:rsidR="00F27A44" w:rsidRPr="00043E06" w:rsidRDefault="00F27A44" w:rsidP="00847AE6">
            <w:pPr>
              <w:autoSpaceDE w:val="0"/>
              <w:autoSpaceDN w:val="0"/>
              <w:adjustRightInd w:val="0"/>
              <w:rPr>
                <w:rFonts w:ascii="Times New Roman" w:eastAsiaTheme="minorHAnsi" w:hAnsi="Times New Roman"/>
                <w:b/>
                <w:bCs/>
                <w:sz w:val="24"/>
                <w:szCs w:val="24"/>
                <w:lang w:val="ru-RU" w:bidi="ar-SA"/>
              </w:rPr>
            </w:pPr>
            <w:r w:rsidRPr="00043E06">
              <w:rPr>
                <w:rFonts w:ascii="Times New Roman" w:eastAsiaTheme="minorHAnsi" w:hAnsi="Times New Roman"/>
                <w:b/>
                <w:bCs/>
                <w:sz w:val="24"/>
                <w:szCs w:val="24"/>
                <w:lang w:val="ru-RU" w:bidi="ar-SA"/>
              </w:rPr>
              <w:t>Самостоятельная работа обучающихся</w:t>
            </w:r>
          </w:p>
          <w:p w14:paraId="2F7FF980"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 подготовка к зачету.</w:t>
            </w:r>
          </w:p>
          <w:p w14:paraId="5B936C07" w14:textId="77777777" w:rsidR="00F27A44" w:rsidRPr="003C50C6" w:rsidRDefault="00F27A44" w:rsidP="00847AE6">
            <w:pPr>
              <w:autoSpaceDE w:val="0"/>
              <w:autoSpaceDN w:val="0"/>
              <w:adjustRightInd w:val="0"/>
              <w:rPr>
                <w:rFonts w:ascii="Times New Roman" w:eastAsiaTheme="minorHAnsi" w:hAnsi="Times New Roman"/>
                <w:bCs/>
                <w:sz w:val="24"/>
                <w:szCs w:val="24"/>
                <w:lang w:val="ru-RU" w:bidi="ar-SA"/>
              </w:rPr>
            </w:pPr>
            <w:r w:rsidRPr="003C50C6">
              <w:rPr>
                <w:rFonts w:ascii="Times New Roman" w:eastAsiaTheme="minorHAnsi" w:hAnsi="Times New Roman"/>
                <w:bCs/>
                <w:sz w:val="24"/>
                <w:szCs w:val="24"/>
                <w:lang w:val="ru-RU" w:bidi="ar-SA"/>
              </w:rPr>
              <w:t>Примерные темы:</w:t>
            </w:r>
          </w:p>
          <w:p w14:paraId="41A44227"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1. Влияние алкоголя на безопасность труда работников железнодорожного транспорта.</w:t>
            </w:r>
          </w:p>
          <w:p w14:paraId="558AA470" w14:textId="77777777" w:rsidR="00F27A44" w:rsidRPr="003C50C6" w:rsidRDefault="00F27A44" w:rsidP="00847AE6">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2. Обучение, инструктаж и проверка знаний по охране труда для машиниста локомотива.</w:t>
            </w:r>
          </w:p>
          <w:p w14:paraId="42D34776" w14:textId="77777777" w:rsidR="00F27A44" w:rsidRPr="003C50C6" w:rsidRDefault="00F27A44" w:rsidP="00847AE6">
            <w:pPr>
              <w:rPr>
                <w:rFonts w:ascii="Times New Roman" w:hAnsi="Times New Roman"/>
                <w:sz w:val="24"/>
                <w:szCs w:val="24"/>
                <w:lang w:val="ru-RU"/>
              </w:rPr>
            </w:pPr>
            <w:r w:rsidRPr="003C50C6">
              <w:rPr>
                <w:rFonts w:ascii="Times New Roman" w:eastAsiaTheme="minorHAnsi" w:hAnsi="Times New Roman"/>
                <w:sz w:val="24"/>
                <w:szCs w:val="24"/>
                <w:lang w:val="ru-RU" w:bidi="ar-SA"/>
              </w:rPr>
              <w:t>3. Сертификация производственных объектов на соответствие требованиям по охране труда</w:t>
            </w:r>
          </w:p>
        </w:tc>
        <w:tc>
          <w:tcPr>
            <w:tcW w:w="1528" w:type="dxa"/>
          </w:tcPr>
          <w:p w14:paraId="3E694D7D" w14:textId="77777777" w:rsidR="00F27A44" w:rsidRPr="003C50C6" w:rsidRDefault="00F27A44" w:rsidP="008E55ED">
            <w:pPr>
              <w:jc w:val="center"/>
              <w:rPr>
                <w:rFonts w:ascii="Times New Roman" w:hAnsi="Times New Roman"/>
                <w:sz w:val="24"/>
                <w:szCs w:val="24"/>
                <w:lang w:val="ru-RU"/>
              </w:rPr>
            </w:pPr>
          </w:p>
        </w:tc>
        <w:tc>
          <w:tcPr>
            <w:tcW w:w="1144" w:type="dxa"/>
          </w:tcPr>
          <w:p w14:paraId="68CE8328" w14:textId="77777777" w:rsidR="00F27A44" w:rsidRPr="003C50C6" w:rsidRDefault="00F27A44" w:rsidP="008E55ED">
            <w:pPr>
              <w:jc w:val="center"/>
              <w:rPr>
                <w:rFonts w:ascii="Times New Roman" w:hAnsi="Times New Roman"/>
                <w:sz w:val="24"/>
                <w:szCs w:val="24"/>
                <w:lang w:val="ru-RU"/>
              </w:rPr>
            </w:pPr>
          </w:p>
        </w:tc>
        <w:tc>
          <w:tcPr>
            <w:tcW w:w="1128" w:type="dxa"/>
          </w:tcPr>
          <w:p w14:paraId="558A9210" w14:textId="77777777" w:rsidR="00F27A44" w:rsidRPr="003C50C6" w:rsidRDefault="00B341D8" w:rsidP="008E55ED">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203" w:type="dxa"/>
          </w:tcPr>
          <w:p w14:paraId="4012454E" w14:textId="77777777" w:rsidR="00F27A44" w:rsidRPr="003C50C6" w:rsidRDefault="00F27A44" w:rsidP="008E55ED">
            <w:pPr>
              <w:jc w:val="center"/>
              <w:rPr>
                <w:rFonts w:ascii="Times New Roman" w:hAnsi="Times New Roman"/>
                <w:sz w:val="24"/>
                <w:szCs w:val="24"/>
                <w:lang w:val="ru-RU"/>
              </w:rPr>
            </w:pPr>
          </w:p>
        </w:tc>
      </w:tr>
      <w:tr w:rsidR="003352DE" w:rsidRPr="001C1ED0" w14:paraId="296DF81A" w14:textId="77777777" w:rsidTr="003352DE">
        <w:tc>
          <w:tcPr>
            <w:tcW w:w="14503" w:type="dxa"/>
            <w:gridSpan w:val="6"/>
          </w:tcPr>
          <w:p w14:paraId="5F35AE56" w14:textId="77777777" w:rsidR="003352DE" w:rsidRPr="00043E06" w:rsidRDefault="00175C13" w:rsidP="00043E06">
            <w:pPr>
              <w:rPr>
                <w:rFonts w:ascii="Times New Roman" w:hAnsi="Times New Roman"/>
                <w:b/>
                <w:lang w:val="ru-RU"/>
              </w:rPr>
            </w:pPr>
            <w:r w:rsidRPr="00043E06">
              <w:rPr>
                <w:rFonts w:ascii="Times New Roman" w:hAnsi="Times New Roman"/>
                <w:b/>
                <w:lang w:val="ru-RU"/>
              </w:rPr>
              <w:t>5</w:t>
            </w:r>
            <w:r w:rsidR="003352DE" w:rsidRPr="00043E06">
              <w:rPr>
                <w:rFonts w:ascii="Times New Roman" w:hAnsi="Times New Roman"/>
                <w:b/>
                <w:lang w:val="ru-RU"/>
              </w:rPr>
              <w:t>.Использование методов и инструментов Бережливого производства для разви</w:t>
            </w:r>
            <w:r w:rsidR="00043E06">
              <w:rPr>
                <w:rFonts w:ascii="Times New Roman" w:hAnsi="Times New Roman"/>
                <w:b/>
                <w:lang w:val="ru-RU"/>
              </w:rPr>
              <w:t>тия бережливого мышления  часов</w:t>
            </w:r>
          </w:p>
        </w:tc>
      </w:tr>
      <w:tr w:rsidR="003352DE" w:rsidRPr="003C50C6" w14:paraId="2EE78116" w14:textId="77777777" w:rsidTr="00043E06">
        <w:trPr>
          <w:trHeight w:val="1124"/>
        </w:trPr>
        <w:tc>
          <w:tcPr>
            <w:tcW w:w="2943" w:type="dxa"/>
          </w:tcPr>
          <w:p w14:paraId="7AD3D5A2" w14:textId="77777777" w:rsidR="003352DE" w:rsidRPr="003C50C6" w:rsidRDefault="003352DE" w:rsidP="00175C13">
            <w:pPr>
              <w:rPr>
                <w:rFonts w:ascii="Times New Roman" w:hAnsi="Times New Roman"/>
                <w:sz w:val="24"/>
                <w:szCs w:val="24"/>
                <w:lang w:val="ru-RU"/>
              </w:rPr>
            </w:pPr>
            <w:r w:rsidRPr="003C50C6">
              <w:rPr>
                <w:rFonts w:ascii="Times New Roman" w:hAnsi="Times New Roman"/>
                <w:sz w:val="24"/>
                <w:szCs w:val="24"/>
                <w:lang w:val="ru-RU"/>
              </w:rPr>
              <w:lastRenderedPageBreak/>
              <w:t xml:space="preserve">Тема </w:t>
            </w:r>
            <w:r w:rsidR="00175C13" w:rsidRPr="003C50C6">
              <w:rPr>
                <w:rFonts w:ascii="Times New Roman" w:hAnsi="Times New Roman"/>
                <w:sz w:val="24"/>
                <w:szCs w:val="24"/>
                <w:lang w:val="ru-RU"/>
              </w:rPr>
              <w:t>5</w:t>
            </w:r>
            <w:r w:rsidRPr="003C50C6">
              <w:rPr>
                <w:rFonts w:ascii="Times New Roman" w:hAnsi="Times New Roman"/>
                <w:sz w:val="24"/>
                <w:szCs w:val="24"/>
                <w:lang w:val="ru-RU"/>
              </w:rPr>
              <w:t xml:space="preserve">.1 </w:t>
            </w:r>
            <w:r w:rsidRPr="003C50C6">
              <w:rPr>
                <w:rFonts w:ascii="Times New Roman" w:hAnsi="Times New Roman"/>
                <w:bCs/>
                <w:sz w:val="24"/>
                <w:szCs w:val="24"/>
                <w:lang w:val="ru-RU"/>
              </w:rPr>
              <w:t>Пирамида качества. Исторические этапы развития концепции управления качеством</w:t>
            </w:r>
          </w:p>
        </w:tc>
        <w:tc>
          <w:tcPr>
            <w:tcW w:w="6557" w:type="dxa"/>
          </w:tcPr>
          <w:p w14:paraId="2BB7A00A" w14:textId="77777777" w:rsidR="00043E06" w:rsidRPr="00043E06" w:rsidRDefault="00043E06" w:rsidP="00043E06">
            <w:pPr>
              <w:autoSpaceDE w:val="0"/>
              <w:autoSpaceDN w:val="0"/>
              <w:adjustRightInd w:val="0"/>
              <w:jc w:val="both"/>
              <w:rPr>
                <w:rFonts w:ascii="Times New Roman" w:hAnsi="Times New Roman"/>
                <w:b/>
                <w:sz w:val="24"/>
                <w:szCs w:val="24"/>
                <w:lang w:val="ru-RU"/>
              </w:rPr>
            </w:pPr>
            <w:r w:rsidRPr="00043E06">
              <w:rPr>
                <w:rFonts w:ascii="Times New Roman" w:hAnsi="Times New Roman"/>
                <w:b/>
                <w:sz w:val="24"/>
                <w:szCs w:val="24"/>
                <w:lang w:val="ru-RU"/>
              </w:rPr>
              <w:t>Содержание учебного материала</w:t>
            </w:r>
          </w:p>
          <w:p w14:paraId="3E836099" w14:textId="77777777" w:rsidR="003352DE" w:rsidRPr="003C50C6" w:rsidRDefault="003352DE" w:rsidP="00043E06">
            <w:pPr>
              <w:autoSpaceDE w:val="0"/>
              <w:autoSpaceDN w:val="0"/>
              <w:adjustRightInd w:val="0"/>
              <w:jc w:val="both"/>
              <w:rPr>
                <w:rFonts w:ascii="Times New Roman" w:hAnsi="Times New Roman"/>
                <w:sz w:val="24"/>
                <w:szCs w:val="24"/>
              </w:rPr>
            </w:pPr>
            <w:r w:rsidRPr="003C50C6">
              <w:rPr>
                <w:rFonts w:ascii="Times New Roman" w:hAnsi="Times New Roman"/>
                <w:sz w:val="24"/>
                <w:szCs w:val="24"/>
                <w:lang w:val="ru-RU"/>
              </w:rPr>
              <w:t xml:space="preserve">Пирамида качества, предпосылки формирования концепции бережливого производства. Японский опыт разработки, внедрения, совершенствования систем управления качества. ГОСТ Р ИСО 56020-2014 Бережливое производство (БП). </w:t>
            </w:r>
            <w:r w:rsidRPr="003C50C6">
              <w:rPr>
                <w:rFonts w:ascii="Times New Roman" w:hAnsi="Times New Roman"/>
                <w:sz w:val="24"/>
                <w:szCs w:val="24"/>
              </w:rPr>
              <w:t>Положения и словарь. Принципы и концепция системы БП.</w:t>
            </w:r>
          </w:p>
        </w:tc>
        <w:tc>
          <w:tcPr>
            <w:tcW w:w="1528" w:type="dxa"/>
          </w:tcPr>
          <w:p w14:paraId="511D9390" w14:textId="77777777" w:rsidR="003352DE" w:rsidRPr="003C50C6" w:rsidRDefault="001040DE" w:rsidP="003352DE">
            <w:pPr>
              <w:jc w:val="center"/>
              <w:rPr>
                <w:rFonts w:ascii="Times New Roman" w:hAnsi="Times New Roman"/>
                <w:sz w:val="24"/>
                <w:szCs w:val="24"/>
                <w:lang w:val="ru-RU"/>
              </w:rPr>
            </w:pPr>
            <w:r w:rsidRPr="003C50C6">
              <w:rPr>
                <w:rFonts w:ascii="Times New Roman" w:hAnsi="Times New Roman"/>
                <w:sz w:val="24"/>
                <w:szCs w:val="24"/>
                <w:lang w:val="ru-RU"/>
              </w:rPr>
              <w:t>1</w:t>
            </w:r>
          </w:p>
        </w:tc>
        <w:tc>
          <w:tcPr>
            <w:tcW w:w="1144" w:type="dxa"/>
          </w:tcPr>
          <w:p w14:paraId="76B2EE2D" w14:textId="77777777" w:rsidR="003352DE" w:rsidRPr="003C50C6" w:rsidRDefault="003352DE" w:rsidP="00335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sz w:val="24"/>
                <w:szCs w:val="24"/>
              </w:rPr>
            </w:pPr>
          </w:p>
        </w:tc>
        <w:tc>
          <w:tcPr>
            <w:tcW w:w="1128" w:type="dxa"/>
          </w:tcPr>
          <w:p w14:paraId="49681FA5" w14:textId="77777777" w:rsidR="003352DE" w:rsidRPr="003C50C6" w:rsidRDefault="003352DE" w:rsidP="003352DE">
            <w:pPr>
              <w:jc w:val="center"/>
              <w:rPr>
                <w:rFonts w:ascii="Times New Roman" w:hAnsi="Times New Roman"/>
                <w:lang w:val="ru-RU"/>
              </w:rPr>
            </w:pPr>
          </w:p>
        </w:tc>
        <w:tc>
          <w:tcPr>
            <w:tcW w:w="1203" w:type="dxa"/>
          </w:tcPr>
          <w:p w14:paraId="3A92DAFA" w14:textId="77777777" w:rsidR="003352DE" w:rsidRPr="003C50C6" w:rsidRDefault="003352DE" w:rsidP="003352DE">
            <w:pPr>
              <w:jc w:val="center"/>
              <w:rPr>
                <w:rFonts w:ascii="Times New Roman" w:hAnsi="Times New Roman"/>
                <w:lang w:val="ru-RU"/>
              </w:rPr>
            </w:pPr>
          </w:p>
        </w:tc>
      </w:tr>
      <w:tr w:rsidR="00043E06" w:rsidRPr="003C50C6" w14:paraId="1E334571" w14:textId="77777777" w:rsidTr="00043E06">
        <w:trPr>
          <w:trHeight w:val="1740"/>
        </w:trPr>
        <w:tc>
          <w:tcPr>
            <w:tcW w:w="2943" w:type="dxa"/>
            <w:vMerge w:val="restart"/>
          </w:tcPr>
          <w:p w14:paraId="025001C9" w14:textId="77777777" w:rsidR="00043E06" w:rsidRPr="003C50C6" w:rsidRDefault="00043E06" w:rsidP="003352DE">
            <w:pPr>
              <w:rPr>
                <w:rFonts w:ascii="Times New Roman" w:hAnsi="Times New Roman"/>
                <w:sz w:val="24"/>
                <w:szCs w:val="24"/>
                <w:lang w:val="ru-RU"/>
              </w:rPr>
            </w:pPr>
            <w:r>
              <w:rPr>
                <w:rFonts w:ascii="Times New Roman" w:hAnsi="Times New Roman"/>
                <w:bCs/>
                <w:sz w:val="24"/>
                <w:szCs w:val="24"/>
                <w:lang w:val="ru-RU"/>
              </w:rPr>
              <w:t>Тема 5.2.</w:t>
            </w:r>
            <w:r w:rsidRPr="003C50C6">
              <w:rPr>
                <w:rFonts w:ascii="Times New Roman" w:hAnsi="Times New Roman"/>
                <w:bCs/>
                <w:sz w:val="24"/>
                <w:szCs w:val="24"/>
                <w:lang w:val="ru-RU"/>
              </w:rPr>
              <w:t xml:space="preserve"> Виды потерь и способы их устранения</w:t>
            </w:r>
          </w:p>
        </w:tc>
        <w:tc>
          <w:tcPr>
            <w:tcW w:w="6557" w:type="dxa"/>
          </w:tcPr>
          <w:p w14:paraId="526138DC" w14:textId="77777777" w:rsidR="00043E06" w:rsidRPr="00043E06" w:rsidRDefault="00043E06" w:rsidP="00043E06">
            <w:pPr>
              <w:autoSpaceDE w:val="0"/>
              <w:autoSpaceDN w:val="0"/>
              <w:adjustRightInd w:val="0"/>
              <w:jc w:val="both"/>
              <w:rPr>
                <w:rFonts w:ascii="Times New Roman" w:hAnsi="Times New Roman"/>
                <w:b/>
                <w:sz w:val="24"/>
                <w:szCs w:val="24"/>
                <w:lang w:val="ru-RU"/>
              </w:rPr>
            </w:pPr>
            <w:r w:rsidRPr="00043E06">
              <w:rPr>
                <w:rFonts w:ascii="Times New Roman" w:hAnsi="Times New Roman"/>
                <w:b/>
                <w:sz w:val="24"/>
                <w:szCs w:val="24"/>
                <w:lang w:val="ru-RU"/>
              </w:rPr>
              <w:t>Содержание учебного материала</w:t>
            </w:r>
          </w:p>
          <w:p w14:paraId="76CF3CA4" w14:textId="77777777" w:rsidR="00043E06" w:rsidRPr="003C50C6" w:rsidRDefault="00043E06" w:rsidP="00043E06">
            <w:pPr>
              <w:autoSpaceDE w:val="0"/>
              <w:autoSpaceDN w:val="0"/>
              <w:adjustRightInd w:val="0"/>
              <w:jc w:val="both"/>
              <w:rPr>
                <w:rFonts w:ascii="Times New Roman" w:hAnsi="Times New Roman"/>
                <w:sz w:val="24"/>
                <w:szCs w:val="24"/>
                <w:lang w:val="ru-RU"/>
              </w:rPr>
            </w:pPr>
            <w:r w:rsidRPr="003C50C6">
              <w:rPr>
                <w:rFonts w:ascii="Times New Roman" w:hAnsi="Times New Roman"/>
                <w:sz w:val="24"/>
                <w:szCs w:val="24"/>
                <w:lang w:val="ru-RU"/>
              </w:rPr>
              <w:t xml:space="preserve">Виды потерь, их источники и способы их устранения. Потери: перепроизводство, лишние движения, ненужная транспортировка, излишние запасы, избыточная обработка, ожидание, переделка/ брак. </w:t>
            </w:r>
            <w:r w:rsidRPr="00EF47AC">
              <w:rPr>
                <w:rFonts w:ascii="Times New Roman" w:hAnsi="Times New Roman"/>
                <w:sz w:val="24"/>
                <w:szCs w:val="24"/>
                <w:lang w:val="ru-RU"/>
              </w:rPr>
              <w:t>Система 3М: Муда, Мури, Мура. Управление рабочим пространством.</w:t>
            </w:r>
          </w:p>
        </w:tc>
        <w:tc>
          <w:tcPr>
            <w:tcW w:w="1528" w:type="dxa"/>
          </w:tcPr>
          <w:p w14:paraId="075665EE" w14:textId="77777777" w:rsidR="00043E06" w:rsidRPr="003C50C6" w:rsidRDefault="00043E06" w:rsidP="003352DE">
            <w:pPr>
              <w:jc w:val="center"/>
              <w:rPr>
                <w:rFonts w:ascii="Times New Roman" w:hAnsi="Times New Roman"/>
                <w:sz w:val="24"/>
                <w:szCs w:val="24"/>
              </w:rPr>
            </w:pPr>
            <w:r w:rsidRPr="003C50C6">
              <w:rPr>
                <w:rFonts w:ascii="Times New Roman" w:hAnsi="Times New Roman"/>
                <w:sz w:val="24"/>
                <w:szCs w:val="24"/>
              </w:rPr>
              <w:t>1</w:t>
            </w:r>
          </w:p>
        </w:tc>
        <w:tc>
          <w:tcPr>
            <w:tcW w:w="1144" w:type="dxa"/>
          </w:tcPr>
          <w:p w14:paraId="189102CD" w14:textId="77777777" w:rsidR="00043E06" w:rsidRPr="003C50C6" w:rsidRDefault="00043E06" w:rsidP="003352DE">
            <w:pPr>
              <w:jc w:val="center"/>
              <w:rPr>
                <w:rFonts w:ascii="Times New Roman" w:hAnsi="Times New Roman"/>
              </w:rPr>
            </w:pPr>
          </w:p>
        </w:tc>
        <w:tc>
          <w:tcPr>
            <w:tcW w:w="1128" w:type="dxa"/>
          </w:tcPr>
          <w:p w14:paraId="0E2533D0" w14:textId="77777777" w:rsidR="00043E06" w:rsidRPr="003C50C6" w:rsidRDefault="00043E06" w:rsidP="003352DE">
            <w:pPr>
              <w:jc w:val="center"/>
              <w:rPr>
                <w:rFonts w:ascii="Times New Roman" w:hAnsi="Times New Roman"/>
                <w:lang w:val="ru-RU"/>
              </w:rPr>
            </w:pPr>
          </w:p>
        </w:tc>
        <w:tc>
          <w:tcPr>
            <w:tcW w:w="1203" w:type="dxa"/>
          </w:tcPr>
          <w:p w14:paraId="44417506" w14:textId="77777777" w:rsidR="00043E06" w:rsidRPr="003C50C6" w:rsidRDefault="00043E06" w:rsidP="003352DE">
            <w:pPr>
              <w:jc w:val="center"/>
              <w:rPr>
                <w:rFonts w:ascii="Times New Roman" w:hAnsi="Times New Roman"/>
                <w:lang w:val="ru-RU"/>
              </w:rPr>
            </w:pPr>
          </w:p>
        </w:tc>
      </w:tr>
      <w:tr w:rsidR="00043E06" w:rsidRPr="00043E06" w14:paraId="7E48D6A3" w14:textId="77777777" w:rsidTr="00043E06">
        <w:trPr>
          <w:trHeight w:val="689"/>
        </w:trPr>
        <w:tc>
          <w:tcPr>
            <w:tcW w:w="2943" w:type="dxa"/>
            <w:vMerge/>
          </w:tcPr>
          <w:p w14:paraId="2FFBC6DC" w14:textId="77777777" w:rsidR="00043E06" w:rsidRPr="003C50C6" w:rsidRDefault="00043E06" w:rsidP="003352DE">
            <w:pPr>
              <w:rPr>
                <w:rFonts w:ascii="Times New Roman" w:hAnsi="Times New Roman"/>
                <w:bCs/>
                <w:lang w:val="ru-RU"/>
              </w:rPr>
            </w:pPr>
          </w:p>
        </w:tc>
        <w:tc>
          <w:tcPr>
            <w:tcW w:w="6557" w:type="dxa"/>
          </w:tcPr>
          <w:p w14:paraId="6908B259" w14:textId="77777777" w:rsidR="00043E06" w:rsidRPr="00043E06" w:rsidRDefault="00043E06" w:rsidP="00043E06">
            <w:pPr>
              <w:autoSpaceDE w:val="0"/>
              <w:autoSpaceDN w:val="0"/>
              <w:adjustRightInd w:val="0"/>
              <w:jc w:val="both"/>
              <w:rPr>
                <w:rFonts w:ascii="Times New Roman" w:hAnsi="Times New Roman"/>
                <w:b/>
                <w:sz w:val="24"/>
                <w:szCs w:val="24"/>
                <w:lang w:val="ru-RU"/>
              </w:rPr>
            </w:pPr>
            <w:r w:rsidRPr="00043E06">
              <w:rPr>
                <w:rFonts w:ascii="Times New Roman" w:hAnsi="Times New Roman"/>
                <w:b/>
                <w:sz w:val="24"/>
                <w:szCs w:val="24"/>
                <w:lang w:val="ru-RU"/>
              </w:rPr>
              <w:t>Практическая работа</w:t>
            </w:r>
          </w:p>
          <w:p w14:paraId="0DAEE4AA" w14:textId="77777777" w:rsidR="00043E06" w:rsidRPr="00043E06" w:rsidRDefault="00043E06" w:rsidP="00043E06">
            <w:pPr>
              <w:autoSpaceDE w:val="0"/>
              <w:autoSpaceDN w:val="0"/>
              <w:adjustRightInd w:val="0"/>
              <w:jc w:val="both"/>
              <w:rPr>
                <w:rFonts w:ascii="Times New Roman" w:hAnsi="Times New Roman"/>
                <w:b/>
                <w:lang w:val="ru-RU"/>
              </w:rPr>
            </w:pPr>
            <w:r w:rsidRPr="003C50C6">
              <w:rPr>
                <w:rFonts w:ascii="Times New Roman" w:hAnsi="Times New Roman"/>
                <w:sz w:val="24"/>
                <w:szCs w:val="24"/>
                <w:lang w:val="ru-RU"/>
              </w:rPr>
              <w:t>Определение и систематизация видов потерь в собственной профессиональной деятельности.</w:t>
            </w:r>
          </w:p>
        </w:tc>
        <w:tc>
          <w:tcPr>
            <w:tcW w:w="1528" w:type="dxa"/>
          </w:tcPr>
          <w:p w14:paraId="0987098E" w14:textId="77777777" w:rsidR="00043E06" w:rsidRPr="00043E06" w:rsidRDefault="00043E06" w:rsidP="003352DE">
            <w:pPr>
              <w:jc w:val="center"/>
              <w:rPr>
                <w:rFonts w:ascii="Times New Roman" w:hAnsi="Times New Roman"/>
                <w:lang w:val="ru-RU"/>
              </w:rPr>
            </w:pPr>
          </w:p>
        </w:tc>
        <w:tc>
          <w:tcPr>
            <w:tcW w:w="1144" w:type="dxa"/>
          </w:tcPr>
          <w:p w14:paraId="1C863E1E" w14:textId="77777777" w:rsidR="00043E06" w:rsidRPr="00043E06" w:rsidRDefault="00043E06" w:rsidP="003352DE">
            <w:pPr>
              <w:jc w:val="center"/>
              <w:rPr>
                <w:rFonts w:ascii="Times New Roman" w:hAnsi="Times New Roman"/>
                <w:lang w:val="ru-RU"/>
              </w:rPr>
            </w:pPr>
            <w:r w:rsidRPr="003C50C6">
              <w:rPr>
                <w:rFonts w:ascii="Times New Roman" w:hAnsi="Times New Roman"/>
              </w:rPr>
              <w:t>1</w:t>
            </w:r>
          </w:p>
        </w:tc>
        <w:tc>
          <w:tcPr>
            <w:tcW w:w="1128" w:type="dxa"/>
          </w:tcPr>
          <w:p w14:paraId="6509BAD8" w14:textId="77777777" w:rsidR="00043E06" w:rsidRPr="003C50C6" w:rsidRDefault="00043E06" w:rsidP="003352DE">
            <w:pPr>
              <w:jc w:val="center"/>
              <w:rPr>
                <w:rFonts w:ascii="Times New Roman" w:hAnsi="Times New Roman"/>
                <w:lang w:val="ru-RU"/>
              </w:rPr>
            </w:pPr>
          </w:p>
        </w:tc>
        <w:tc>
          <w:tcPr>
            <w:tcW w:w="1203" w:type="dxa"/>
          </w:tcPr>
          <w:p w14:paraId="4151E848" w14:textId="77777777" w:rsidR="00043E06" w:rsidRPr="003C50C6" w:rsidRDefault="00043E06" w:rsidP="003352DE">
            <w:pPr>
              <w:jc w:val="center"/>
              <w:rPr>
                <w:rFonts w:ascii="Times New Roman" w:hAnsi="Times New Roman"/>
                <w:lang w:val="ru-RU"/>
              </w:rPr>
            </w:pPr>
          </w:p>
        </w:tc>
      </w:tr>
      <w:tr w:rsidR="003352DE" w:rsidRPr="003C50C6" w14:paraId="29564392" w14:textId="77777777" w:rsidTr="00043E06">
        <w:tc>
          <w:tcPr>
            <w:tcW w:w="2943" w:type="dxa"/>
          </w:tcPr>
          <w:p w14:paraId="4B5F2C2B" w14:textId="77777777" w:rsidR="003352DE" w:rsidRPr="00043E06" w:rsidRDefault="00043E06" w:rsidP="003352DE">
            <w:pPr>
              <w:rPr>
                <w:rFonts w:ascii="Times New Roman" w:hAnsi="Times New Roman"/>
                <w:sz w:val="24"/>
                <w:szCs w:val="24"/>
                <w:lang w:val="ru-RU"/>
              </w:rPr>
            </w:pPr>
            <w:r>
              <w:rPr>
                <w:rFonts w:ascii="Times New Roman" w:hAnsi="Times New Roman"/>
                <w:bCs/>
                <w:sz w:val="24"/>
                <w:szCs w:val="24"/>
                <w:lang w:val="ru-RU"/>
              </w:rPr>
              <w:t>Тема 5.3</w:t>
            </w:r>
            <w:r w:rsidR="003352DE" w:rsidRPr="00043E06">
              <w:rPr>
                <w:rFonts w:ascii="Times New Roman" w:hAnsi="Times New Roman"/>
                <w:bCs/>
                <w:sz w:val="24"/>
                <w:szCs w:val="24"/>
                <w:lang w:val="ru-RU"/>
              </w:rPr>
              <w:t xml:space="preserve"> Инструменты Бережливого производства</w:t>
            </w:r>
          </w:p>
        </w:tc>
        <w:tc>
          <w:tcPr>
            <w:tcW w:w="6557" w:type="dxa"/>
          </w:tcPr>
          <w:p w14:paraId="1D2E3854" w14:textId="77777777" w:rsidR="00043E06" w:rsidRPr="00043E06" w:rsidRDefault="00043E06" w:rsidP="00043E06">
            <w:pPr>
              <w:autoSpaceDE w:val="0"/>
              <w:autoSpaceDN w:val="0"/>
              <w:adjustRightInd w:val="0"/>
              <w:jc w:val="both"/>
              <w:rPr>
                <w:rFonts w:ascii="Times New Roman" w:hAnsi="Times New Roman"/>
                <w:b/>
                <w:sz w:val="24"/>
                <w:szCs w:val="24"/>
                <w:lang w:val="ru-RU"/>
              </w:rPr>
            </w:pPr>
            <w:r w:rsidRPr="00043E06">
              <w:rPr>
                <w:rFonts w:ascii="Times New Roman" w:hAnsi="Times New Roman"/>
                <w:b/>
                <w:sz w:val="24"/>
                <w:szCs w:val="24"/>
                <w:lang w:val="ru-RU"/>
              </w:rPr>
              <w:t>Содержание учебного материала</w:t>
            </w:r>
          </w:p>
          <w:p w14:paraId="1133A5AB" w14:textId="77777777" w:rsidR="003352DE" w:rsidRPr="003C50C6" w:rsidRDefault="003352DE" w:rsidP="00043E06">
            <w:pPr>
              <w:autoSpaceDE w:val="0"/>
              <w:autoSpaceDN w:val="0"/>
              <w:adjustRightInd w:val="0"/>
              <w:jc w:val="both"/>
              <w:rPr>
                <w:rFonts w:ascii="Times New Roman" w:hAnsi="Times New Roman"/>
                <w:sz w:val="24"/>
                <w:szCs w:val="24"/>
                <w:lang w:val="ru-RU"/>
              </w:rPr>
            </w:pPr>
            <w:r w:rsidRPr="003C50C6">
              <w:rPr>
                <w:rFonts w:ascii="Times New Roman" w:hAnsi="Times New Roman"/>
                <w:sz w:val="24"/>
                <w:szCs w:val="24"/>
                <w:lang w:val="ru-RU"/>
              </w:rPr>
              <w:t>Системы Канбан, «Точно во время», ячеистое и поточное производство, визуализация, система 5С, стандартизация, уход за оборудованием, быстрая переналадка оборудования.</w:t>
            </w:r>
          </w:p>
        </w:tc>
        <w:tc>
          <w:tcPr>
            <w:tcW w:w="1528" w:type="dxa"/>
          </w:tcPr>
          <w:p w14:paraId="0567389D" w14:textId="77777777" w:rsidR="003352DE" w:rsidRPr="003C50C6" w:rsidRDefault="003352DE" w:rsidP="003352DE">
            <w:pPr>
              <w:jc w:val="center"/>
              <w:rPr>
                <w:rFonts w:ascii="Times New Roman" w:hAnsi="Times New Roman"/>
                <w:sz w:val="24"/>
                <w:szCs w:val="24"/>
              </w:rPr>
            </w:pPr>
            <w:r w:rsidRPr="003C50C6">
              <w:rPr>
                <w:rFonts w:ascii="Times New Roman" w:hAnsi="Times New Roman"/>
                <w:sz w:val="24"/>
                <w:szCs w:val="24"/>
              </w:rPr>
              <w:t>1</w:t>
            </w:r>
          </w:p>
        </w:tc>
        <w:tc>
          <w:tcPr>
            <w:tcW w:w="1144" w:type="dxa"/>
          </w:tcPr>
          <w:p w14:paraId="63F387F2" w14:textId="77777777" w:rsidR="003352DE" w:rsidRPr="003C50C6" w:rsidRDefault="003352DE" w:rsidP="003352DE">
            <w:pPr>
              <w:jc w:val="center"/>
              <w:rPr>
                <w:rFonts w:ascii="Times New Roman" w:hAnsi="Times New Roman"/>
              </w:rPr>
            </w:pPr>
            <w:r w:rsidRPr="003C50C6">
              <w:rPr>
                <w:rFonts w:ascii="Times New Roman" w:hAnsi="Times New Roman"/>
              </w:rPr>
              <w:t>1</w:t>
            </w:r>
          </w:p>
        </w:tc>
        <w:tc>
          <w:tcPr>
            <w:tcW w:w="1128" w:type="dxa"/>
          </w:tcPr>
          <w:p w14:paraId="10B32F80" w14:textId="77777777" w:rsidR="003352DE" w:rsidRPr="003C50C6" w:rsidRDefault="003352DE" w:rsidP="003352DE">
            <w:pPr>
              <w:jc w:val="center"/>
              <w:rPr>
                <w:rFonts w:ascii="Times New Roman" w:hAnsi="Times New Roman"/>
                <w:lang w:val="ru-RU"/>
              </w:rPr>
            </w:pPr>
          </w:p>
        </w:tc>
        <w:tc>
          <w:tcPr>
            <w:tcW w:w="1203" w:type="dxa"/>
          </w:tcPr>
          <w:p w14:paraId="4531FA25" w14:textId="77777777" w:rsidR="003352DE" w:rsidRPr="003C50C6" w:rsidRDefault="003352DE" w:rsidP="003352DE">
            <w:pPr>
              <w:jc w:val="center"/>
              <w:rPr>
                <w:rFonts w:ascii="Times New Roman" w:hAnsi="Times New Roman"/>
                <w:lang w:val="ru-RU"/>
              </w:rPr>
            </w:pPr>
          </w:p>
        </w:tc>
      </w:tr>
      <w:tr w:rsidR="003352DE" w:rsidRPr="003C50C6" w14:paraId="7FD9C274" w14:textId="77777777" w:rsidTr="00043E06">
        <w:tc>
          <w:tcPr>
            <w:tcW w:w="2943" w:type="dxa"/>
          </w:tcPr>
          <w:p w14:paraId="6D6B019E" w14:textId="77777777" w:rsidR="003352DE" w:rsidRPr="003C50C6" w:rsidRDefault="00043E06" w:rsidP="003352DE">
            <w:pPr>
              <w:rPr>
                <w:rFonts w:ascii="Times New Roman" w:hAnsi="Times New Roman"/>
                <w:sz w:val="24"/>
                <w:szCs w:val="24"/>
              </w:rPr>
            </w:pPr>
            <w:r>
              <w:rPr>
                <w:rFonts w:ascii="Times New Roman" w:hAnsi="Times New Roman"/>
                <w:sz w:val="24"/>
                <w:szCs w:val="24"/>
                <w:lang w:val="ru-RU"/>
              </w:rPr>
              <w:t xml:space="preserve">Тема </w:t>
            </w:r>
            <w:r w:rsidR="00175C13" w:rsidRPr="003C50C6">
              <w:rPr>
                <w:rFonts w:ascii="Times New Roman" w:hAnsi="Times New Roman"/>
                <w:sz w:val="24"/>
                <w:szCs w:val="24"/>
                <w:lang w:val="ru-RU"/>
              </w:rPr>
              <w:t>5</w:t>
            </w:r>
            <w:r w:rsidR="003352DE" w:rsidRPr="003C50C6">
              <w:rPr>
                <w:rFonts w:ascii="Times New Roman" w:hAnsi="Times New Roman"/>
                <w:sz w:val="24"/>
                <w:szCs w:val="24"/>
                <w:lang w:val="ru-RU"/>
              </w:rPr>
              <w:t xml:space="preserve">.4 </w:t>
            </w:r>
            <w:r w:rsidR="003352DE" w:rsidRPr="003C50C6">
              <w:rPr>
                <w:rFonts w:ascii="Times New Roman" w:hAnsi="Times New Roman"/>
                <w:bCs/>
                <w:sz w:val="24"/>
                <w:szCs w:val="24"/>
                <w:lang w:val="ru-RU"/>
              </w:rPr>
              <w:t xml:space="preserve">Метод «5 Почему». Эффективная организация рабочего места проводника. </w:t>
            </w:r>
            <w:r w:rsidR="003352DE" w:rsidRPr="003C50C6">
              <w:rPr>
                <w:rFonts w:ascii="Times New Roman" w:hAnsi="Times New Roman"/>
                <w:bCs/>
                <w:sz w:val="24"/>
                <w:szCs w:val="24"/>
              </w:rPr>
              <w:t>Система 5С</w:t>
            </w:r>
          </w:p>
        </w:tc>
        <w:tc>
          <w:tcPr>
            <w:tcW w:w="6557" w:type="dxa"/>
          </w:tcPr>
          <w:p w14:paraId="3D29F279" w14:textId="77777777" w:rsidR="00043E06" w:rsidRPr="00043E06" w:rsidRDefault="00043E06" w:rsidP="00043E06">
            <w:pPr>
              <w:autoSpaceDE w:val="0"/>
              <w:autoSpaceDN w:val="0"/>
              <w:adjustRightInd w:val="0"/>
              <w:jc w:val="both"/>
              <w:rPr>
                <w:rFonts w:ascii="Times New Roman" w:hAnsi="Times New Roman"/>
                <w:b/>
                <w:sz w:val="24"/>
                <w:szCs w:val="24"/>
                <w:lang w:val="ru-RU"/>
              </w:rPr>
            </w:pPr>
            <w:r w:rsidRPr="00043E06">
              <w:rPr>
                <w:rFonts w:ascii="Times New Roman" w:hAnsi="Times New Roman"/>
                <w:b/>
                <w:sz w:val="24"/>
                <w:szCs w:val="24"/>
                <w:lang w:val="ru-RU"/>
              </w:rPr>
              <w:t>Содержание учебного материала</w:t>
            </w:r>
          </w:p>
          <w:p w14:paraId="0D47F157" w14:textId="77777777" w:rsidR="003352DE" w:rsidRPr="003C50C6" w:rsidRDefault="003352DE" w:rsidP="00043E06">
            <w:pPr>
              <w:autoSpaceDE w:val="0"/>
              <w:autoSpaceDN w:val="0"/>
              <w:adjustRightInd w:val="0"/>
              <w:jc w:val="both"/>
              <w:rPr>
                <w:rFonts w:ascii="Times New Roman" w:hAnsi="Times New Roman"/>
                <w:sz w:val="24"/>
                <w:szCs w:val="24"/>
                <w:lang w:val="ru-RU"/>
              </w:rPr>
            </w:pPr>
            <w:r w:rsidRPr="003C50C6">
              <w:rPr>
                <w:rFonts w:ascii="Times New Roman" w:hAnsi="Times New Roman"/>
                <w:sz w:val="24"/>
                <w:szCs w:val="24"/>
                <w:lang w:val="ru-RU"/>
              </w:rPr>
              <w:t>Причинно-следственны анализ: метод «5 ПОЧЕМУ». Порядок и ограничения по использованию. Система 5С: основные этапы внедрения и оценки. Метод Красных ярлыков Практическая работа·Тренинг "Система 5С", командная работа по анализу дефектов/проблем "5 ПОЧЕМУ".</w:t>
            </w:r>
          </w:p>
        </w:tc>
        <w:tc>
          <w:tcPr>
            <w:tcW w:w="1528" w:type="dxa"/>
          </w:tcPr>
          <w:p w14:paraId="1C0240DE" w14:textId="77777777" w:rsidR="003352DE" w:rsidRPr="003C50C6" w:rsidRDefault="003352DE" w:rsidP="003352DE">
            <w:pPr>
              <w:jc w:val="center"/>
              <w:rPr>
                <w:rFonts w:ascii="Times New Roman" w:hAnsi="Times New Roman"/>
                <w:sz w:val="24"/>
                <w:szCs w:val="24"/>
              </w:rPr>
            </w:pPr>
            <w:r w:rsidRPr="003C50C6">
              <w:rPr>
                <w:rFonts w:ascii="Times New Roman" w:hAnsi="Times New Roman"/>
                <w:sz w:val="24"/>
                <w:szCs w:val="24"/>
              </w:rPr>
              <w:t>1</w:t>
            </w:r>
          </w:p>
        </w:tc>
        <w:tc>
          <w:tcPr>
            <w:tcW w:w="1144" w:type="dxa"/>
          </w:tcPr>
          <w:p w14:paraId="1D7F4936" w14:textId="77777777" w:rsidR="003352DE" w:rsidRPr="003C50C6" w:rsidRDefault="003352DE" w:rsidP="003352DE">
            <w:pPr>
              <w:jc w:val="center"/>
              <w:rPr>
                <w:rFonts w:ascii="Times New Roman" w:hAnsi="Times New Roman"/>
              </w:rPr>
            </w:pPr>
            <w:r w:rsidRPr="003C50C6">
              <w:rPr>
                <w:rFonts w:ascii="Times New Roman" w:hAnsi="Times New Roman"/>
              </w:rPr>
              <w:t>1</w:t>
            </w:r>
          </w:p>
        </w:tc>
        <w:tc>
          <w:tcPr>
            <w:tcW w:w="1128" w:type="dxa"/>
          </w:tcPr>
          <w:p w14:paraId="372857D0" w14:textId="77777777" w:rsidR="003352DE" w:rsidRPr="003C50C6" w:rsidRDefault="003352DE" w:rsidP="003352DE">
            <w:pPr>
              <w:jc w:val="center"/>
              <w:rPr>
                <w:rFonts w:ascii="Times New Roman" w:hAnsi="Times New Roman"/>
                <w:lang w:val="ru-RU"/>
              </w:rPr>
            </w:pPr>
          </w:p>
        </w:tc>
        <w:tc>
          <w:tcPr>
            <w:tcW w:w="1203" w:type="dxa"/>
          </w:tcPr>
          <w:p w14:paraId="21BD8D12" w14:textId="77777777" w:rsidR="003352DE" w:rsidRPr="003C50C6" w:rsidRDefault="003352DE" w:rsidP="003352DE">
            <w:pPr>
              <w:jc w:val="center"/>
              <w:rPr>
                <w:rFonts w:ascii="Times New Roman" w:hAnsi="Times New Roman"/>
                <w:lang w:val="ru-RU"/>
              </w:rPr>
            </w:pPr>
          </w:p>
        </w:tc>
      </w:tr>
      <w:tr w:rsidR="00175C13" w:rsidRPr="003C50C6" w14:paraId="1D393858" w14:textId="77777777" w:rsidTr="00043E06">
        <w:tc>
          <w:tcPr>
            <w:tcW w:w="2943" w:type="dxa"/>
          </w:tcPr>
          <w:p w14:paraId="6005D0F4" w14:textId="77777777" w:rsidR="00175C13" w:rsidRPr="003C50C6" w:rsidRDefault="00175C13" w:rsidP="003352DE">
            <w:pPr>
              <w:rPr>
                <w:rFonts w:ascii="Times New Roman" w:hAnsi="Times New Roman"/>
                <w:lang w:val="ru-RU"/>
              </w:rPr>
            </w:pPr>
          </w:p>
        </w:tc>
        <w:tc>
          <w:tcPr>
            <w:tcW w:w="6557" w:type="dxa"/>
          </w:tcPr>
          <w:p w14:paraId="5A2E015F" w14:textId="77777777" w:rsidR="00175C13" w:rsidRPr="003C50C6" w:rsidRDefault="00175C13" w:rsidP="003352DE">
            <w:pPr>
              <w:autoSpaceDE w:val="0"/>
              <w:autoSpaceDN w:val="0"/>
              <w:adjustRightInd w:val="0"/>
              <w:ind w:firstLine="709"/>
              <w:jc w:val="both"/>
              <w:rPr>
                <w:rFonts w:ascii="Times New Roman" w:hAnsi="Times New Roman"/>
                <w:lang w:val="ru-RU"/>
              </w:rPr>
            </w:pPr>
          </w:p>
        </w:tc>
        <w:tc>
          <w:tcPr>
            <w:tcW w:w="1528" w:type="dxa"/>
          </w:tcPr>
          <w:p w14:paraId="31F78675" w14:textId="77777777" w:rsidR="00175C13" w:rsidRPr="003C50C6" w:rsidRDefault="00043E06" w:rsidP="003352DE">
            <w:pPr>
              <w:jc w:val="center"/>
              <w:rPr>
                <w:rFonts w:ascii="Times New Roman" w:hAnsi="Times New Roman"/>
                <w:lang w:val="ru-RU"/>
              </w:rPr>
            </w:pPr>
            <w:r>
              <w:rPr>
                <w:rFonts w:ascii="Times New Roman" w:hAnsi="Times New Roman"/>
                <w:lang w:val="ru-RU"/>
              </w:rPr>
              <w:t>18</w:t>
            </w:r>
          </w:p>
        </w:tc>
        <w:tc>
          <w:tcPr>
            <w:tcW w:w="1144" w:type="dxa"/>
          </w:tcPr>
          <w:p w14:paraId="7FEE1463" w14:textId="77777777" w:rsidR="00175C13" w:rsidRPr="003C50C6" w:rsidRDefault="00043E06" w:rsidP="003352DE">
            <w:pPr>
              <w:jc w:val="center"/>
              <w:rPr>
                <w:rFonts w:ascii="Times New Roman" w:hAnsi="Times New Roman"/>
                <w:lang w:val="ru-RU"/>
              </w:rPr>
            </w:pPr>
            <w:r>
              <w:rPr>
                <w:rFonts w:ascii="Times New Roman" w:hAnsi="Times New Roman"/>
                <w:lang w:val="ru-RU"/>
              </w:rPr>
              <w:t>18</w:t>
            </w:r>
          </w:p>
        </w:tc>
        <w:tc>
          <w:tcPr>
            <w:tcW w:w="1128" w:type="dxa"/>
          </w:tcPr>
          <w:p w14:paraId="6B910AA8" w14:textId="77777777" w:rsidR="00175C13" w:rsidRPr="003C50C6" w:rsidRDefault="00043E06" w:rsidP="003352DE">
            <w:pPr>
              <w:jc w:val="center"/>
              <w:rPr>
                <w:rFonts w:ascii="Times New Roman" w:hAnsi="Times New Roman"/>
                <w:lang w:val="ru-RU"/>
              </w:rPr>
            </w:pPr>
            <w:r>
              <w:rPr>
                <w:rFonts w:ascii="Times New Roman" w:hAnsi="Times New Roman"/>
                <w:lang w:val="ru-RU"/>
              </w:rPr>
              <w:t>15</w:t>
            </w:r>
          </w:p>
        </w:tc>
        <w:tc>
          <w:tcPr>
            <w:tcW w:w="1203" w:type="dxa"/>
          </w:tcPr>
          <w:p w14:paraId="3652B010" w14:textId="77777777" w:rsidR="00175C13" w:rsidRPr="003C50C6" w:rsidRDefault="00175C13" w:rsidP="003352DE">
            <w:pPr>
              <w:jc w:val="center"/>
              <w:rPr>
                <w:rFonts w:ascii="Times New Roman" w:hAnsi="Times New Roman"/>
                <w:lang w:val="ru-RU"/>
              </w:rPr>
            </w:pPr>
          </w:p>
        </w:tc>
      </w:tr>
      <w:tr w:rsidR="003352DE" w:rsidRPr="003C50C6" w14:paraId="6F71FDD7" w14:textId="77777777" w:rsidTr="00043E06">
        <w:tc>
          <w:tcPr>
            <w:tcW w:w="2943" w:type="dxa"/>
          </w:tcPr>
          <w:p w14:paraId="37335C57" w14:textId="77777777" w:rsidR="003352DE" w:rsidRPr="003C50C6" w:rsidRDefault="003352DE" w:rsidP="003352DE">
            <w:pPr>
              <w:rPr>
                <w:rFonts w:ascii="Times New Roman" w:hAnsi="Times New Roman"/>
                <w:sz w:val="24"/>
                <w:szCs w:val="24"/>
                <w:lang w:val="ru-RU"/>
              </w:rPr>
            </w:pPr>
          </w:p>
        </w:tc>
        <w:tc>
          <w:tcPr>
            <w:tcW w:w="6557" w:type="dxa"/>
          </w:tcPr>
          <w:p w14:paraId="486A3D50" w14:textId="77777777" w:rsidR="003352DE" w:rsidRPr="003C50C6" w:rsidRDefault="003352DE" w:rsidP="003352DE">
            <w:pPr>
              <w:rPr>
                <w:rFonts w:ascii="Times New Roman" w:hAnsi="Times New Roman"/>
                <w:sz w:val="24"/>
                <w:szCs w:val="24"/>
                <w:lang w:val="ru-RU"/>
              </w:rPr>
            </w:pPr>
            <w:r w:rsidRPr="003C50C6">
              <w:rPr>
                <w:rFonts w:ascii="Times New Roman" w:hAnsi="Times New Roman"/>
                <w:sz w:val="24"/>
                <w:szCs w:val="24"/>
                <w:lang w:val="ru-RU"/>
              </w:rPr>
              <w:t xml:space="preserve">Всего </w:t>
            </w:r>
          </w:p>
        </w:tc>
        <w:tc>
          <w:tcPr>
            <w:tcW w:w="5003" w:type="dxa"/>
            <w:gridSpan w:val="4"/>
          </w:tcPr>
          <w:p w14:paraId="2EBEF962" w14:textId="250480FF" w:rsidR="003352DE" w:rsidRPr="003C50C6" w:rsidRDefault="00043E06" w:rsidP="003352DE">
            <w:pPr>
              <w:jc w:val="center"/>
              <w:rPr>
                <w:rFonts w:ascii="Times New Roman" w:hAnsi="Times New Roman"/>
                <w:sz w:val="24"/>
                <w:szCs w:val="24"/>
                <w:lang w:val="ru-RU"/>
              </w:rPr>
            </w:pPr>
            <w:r>
              <w:rPr>
                <w:rFonts w:ascii="Times New Roman" w:hAnsi="Times New Roman"/>
                <w:sz w:val="24"/>
                <w:szCs w:val="24"/>
                <w:lang w:val="ru-RU"/>
              </w:rPr>
              <w:t>5</w:t>
            </w:r>
            <w:r w:rsidR="00D23BDF">
              <w:rPr>
                <w:rFonts w:ascii="Times New Roman" w:hAnsi="Times New Roman"/>
                <w:sz w:val="24"/>
                <w:szCs w:val="24"/>
                <w:lang w:val="ru-RU"/>
              </w:rPr>
              <w:t>1</w:t>
            </w:r>
          </w:p>
        </w:tc>
      </w:tr>
    </w:tbl>
    <w:p w14:paraId="032407C3" w14:textId="77777777" w:rsidR="00D07E5A" w:rsidRPr="003C50C6" w:rsidRDefault="00D07E5A" w:rsidP="00401D82">
      <w:pPr>
        <w:autoSpaceDE w:val="0"/>
        <w:autoSpaceDN w:val="0"/>
        <w:adjustRightInd w:val="0"/>
        <w:ind w:firstLine="709"/>
        <w:rPr>
          <w:rFonts w:ascii="Times New Roman" w:eastAsiaTheme="minorHAnsi" w:hAnsi="Times New Roman"/>
          <w:sz w:val="28"/>
          <w:szCs w:val="28"/>
          <w:lang w:val="ru-RU" w:bidi="ar-SA"/>
        </w:rPr>
      </w:pPr>
    </w:p>
    <w:p w14:paraId="184A71A0" w14:textId="77777777" w:rsidR="00847AE6" w:rsidRPr="003C50C6" w:rsidRDefault="00847AE6" w:rsidP="00401D82">
      <w:pPr>
        <w:autoSpaceDE w:val="0"/>
        <w:autoSpaceDN w:val="0"/>
        <w:adjustRightInd w:val="0"/>
        <w:ind w:firstLine="709"/>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Для характеристики уровня освоения учебного материала используются следующие обозначения:</w:t>
      </w:r>
    </w:p>
    <w:p w14:paraId="7AF5B9ED" w14:textId="77777777" w:rsidR="00847AE6" w:rsidRPr="003C50C6" w:rsidRDefault="00847AE6" w:rsidP="00401D82">
      <w:pPr>
        <w:autoSpaceDE w:val="0"/>
        <w:autoSpaceDN w:val="0"/>
        <w:adjustRightInd w:val="0"/>
        <w:ind w:firstLine="709"/>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1 — ознакомительный (узнавание ранее изученных объектов, свойств);</w:t>
      </w:r>
    </w:p>
    <w:p w14:paraId="3FEAAFC9" w14:textId="77777777" w:rsidR="00E56348" w:rsidRPr="003C50C6" w:rsidRDefault="00847AE6" w:rsidP="00401D82">
      <w:pPr>
        <w:ind w:firstLine="709"/>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2 — репродуктивный (выполнение деятельности по образцу, инструкции или под руководством).</w:t>
      </w:r>
    </w:p>
    <w:p w14:paraId="29668112" w14:textId="77777777" w:rsidR="00970EAE" w:rsidRPr="003C50C6" w:rsidRDefault="00970EAE" w:rsidP="00847AE6">
      <w:pPr>
        <w:rPr>
          <w:rFonts w:ascii="Times New Roman" w:hAnsi="Times New Roman"/>
          <w:lang w:val="ru-RU"/>
        </w:rPr>
        <w:sectPr w:rsidR="00970EAE" w:rsidRPr="003C50C6" w:rsidSect="00EA3C06">
          <w:pgSz w:w="16838" w:h="11906" w:orient="landscape"/>
          <w:pgMar w:top="1134" w:right="850" w:bottom="1134" w:left="1701" w:header="709" w:footer="709" w:gutter="0"/>
          <w:cols w:space="708"/>
          <w:docGrid w:linePitch="360"/>
        </w:sectPr>
      </w:pPr>
    </w:p>
    <w:p w14:paraId="5C725B37" w14:textId="77777777" w:rsidR="00970EAE" w:rsidRPr="003C50C6" w:rsidRDefault="00970EAE" w:rsidP="00970EAE">
      <w:pPr>
        <w:autoSpaceDE w:val="0"/>
        <w:autoSpaceDN w:val="0"/>
        <w:adjustRightInd w:val="0"/>
        <w:jc w:val="center"/>
        <w:rPr>
          <w:rFonts w:ascii="Times New Roman" w:eastAsiaTheme="minorHAnsi" w:hAnsi="Times New Roman"/>
          <w:b/>
          <w:bCs/>
          <w:lang w:val="ru-RU" w:bidi="ar-SA"/>
        </w:rPr>
      </w:pPr>
      <w:r w:rsidRPr="003C50C6">
        <w:rPr>
          <w:rFonts w:ascii="Times New Roman" w:eastAsiaTheme="minorHAnsi" w:hAnsi="Times New Roman"/>
          <w:b/>
          <w:bCs/>
          <w:lang w:val="ru-RU" w:bidi="ar-SA"/>
        </w:rPr>
        <w:lastRenderedPageBreak/>
        <w:t>3. УСЛО</w:t>
      </w:r>
      <w:r w:rsidR="000276A1" w:rsidRPr="003C50C6">
        <w:rPr>
          <w:rFonts w:ascii="Times New Roman" w:eastAsiaTheme="minorHAnsi" w:hAnsi="Times New Roman"/>
          <w:b/>
          <w:bCs/>
          <w:lang w:val="ru-RU" w:bidi="ar-SA"/>
        </w:rPr>
        <w:t xml:space="preserve">ВИЯ РЕАЛИЗАЦИИ ПРОГРАММЫ </w:t>
      </w:r>
      <w:r w:rsidRPr="003C50C6">
        <w:rPr>
          <w:rFonts w:ascii="Times New Roman" w:eastAsiaTheme="minorHAnsi" w:hAnsi="Times New Roman"/>
          <w:b/>
          <w:bCs/>
          <w:lang w:val="ru-RU" w:bidi="ar-SA"/>
        </w:rPr>
        <w:t xml:space="preserve"> ДИСЦИПЛИНЫ</w:t>
      </w:r>
    </w:p>
    <w:p w14:paraId="2A22385B" w14:textId="77777777" w:rsidR="0041445F" w:rsidRPr="003C50C6" w:rsidRDefault="0041445F" w:rsidP="00970EAE">
      <w:pPr>
        <w:autoSpaceDE w:val="0"/>
        <w:autoSpaceDN w:val="0"/>
        <w:adjustRightInd w:val="0"/>
        <w:jc w:val="center"/>
        <w:rPr>
          <w:rFonts w:ascii="Times New Roman" w:eastAsiaTheme="minorHAnsi" w:hAnsi="Times New Roman"/>
          <w:b/>
          <w:bCs/>
          <w:lang w:val="ru-RU" w:bidi="ar-SA"/>
        </w:rPr>
      </w:pPr>
    </w:p>
    <w:p w14:paraId="7DD8B9B2" w14:textId="77777777" w:rsidR="00970EAE" w:rsidRPr="003C50C6" w:rsidRDefault="00970EAE" w:rsidP="00170183">
      <w:pPr>
        <w:autoSpaceDE w:val="0"/>
        <w:autoSpaceDN w:val="0"/>
        <w:adjustRightInd w:val="0"/>
        <w:ind w:firstLine="709"/>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3.1. Требования к минимальному материально-техническому обеспечению</w:t>
      </w:r>
    </w:p>
    <w:p w14:paraId="7E58DC2B" w14:textId="77777777" w:rsidR="0041445F" w:rsidRPr="003C50C6" w:rsidRDefault="0041445F" w:rsidP="00970EAE">
      <w:pPr>
        <w:autoSpaceDE w:val="0"/>
        <w:autoSpaceDN w:val="0"/>
        <w:adjustRightInd w:val="0"/>
        <w:rPr>
          <w:rFonts w:ascii="Times New Roman" w:eastAsiaTheme="minorHAnsi" w:hAnsi="Times New Roman"/>
          <w:b/>
          <w:bCs/>
          <w:sz w:val="28"/>
          <w:szCs w:val="28"/>
          <w:lang w:val="ru-RU" w:bidi="ar-SA"/>
        </w:rPr>
      </w:pPr>
    </w:p>
    <w:p w14:paraId="32035D3A" w14:textId="77777777" w:rsidR="00970EAE" w:rsidRPr="003C50C6" w:rsidRDefault="000276A1"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Реализация программы</w:t>
      </w:r>
      <w:r w:rsidR="00970EAE" w:rsidRPr="003C50C6">
        <w:rPr>
          <w:rFonts w:ascii="Times New Roman" w:eastAsiaTheme="minorHAnsi" w:hAnsi="Times New Roman"/>
          <w:sz w:val="28"/>
          <w:szCs w:val="28"/>
          <w:lang w:val="ru-RU" w:bidi="ar-SA"/>
        </w:rPr>
        <w:t xml:space="preserve"> дисциплины </w:t>
      </w:r>
      <w:r w:rsidR="0077280F" w:rsidRPr="003C50C6">
        <w:rPr>
          <w:rFonts w:ascii="Times New Roman" w:eastAsiaTheme="minorHAnsi" w:hAnsi="Times New Roman"/>
          <w:sz w:val="28"/>
          <w:szCs w:val="28"/>
          <w:lang w:val="ru-RU" w:bidi="ar-SA"/>
        </w:rPr>
        <w:t>осуществляется в учебном кабинете</w:t>
      </w:r>
      <w:r w:rsidR="00970EAE" w:rsidRPr="003C50C6">
        <w:rPr>
          <w:rFonts w:ascii="Times New Roman" w:eastAsiaTheme="minorHAnsi" w:hAnsi="Times New Roman"/>
          <w:sz w:val="28"/>
          <w:szCs w:val="28"/>
          <w:lang w:val="ru-RU" w:bidi="ar-SA"/>
        </w:rPr>
        <w:t xml:space="preserve"> «Охрана труда».</w:t>
      </w:r>
    </w:p>
    <w:p w14:paraId="461C3A6F"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Оборудование учебного кабинета:</w:t>
      </w:r>
    </w:p>
    <w:p w14:paraId="43FA8F4A"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посадочные места по количеству обучающихся;</w:t>
      </w:r>
    </w:p>
    <w:p w14:paraId="7E57D0FC"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рабочее место преподавателя;</w:t>
      </w:r>
    </w:p>
    <w:p w14:paraId="09F96237"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комплект учебно-наглядных пособий «Охрана труда»;</w:t>
      </w:r>
    </w:p>
    <w:p w14:paraId="3F398576"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комплект учебно-наглядных пособий по оказанию первой (доврачебной)</w:t>
      </w:r>
      <w:r w:rsidR="00145879"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помощи;</w:t>
      </w:r>
    </w:p>
    <w:p w14:paraId="1CC1E386"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комплект плакатов «Пожарная безопасность</w:t>
      </w:r>
      <w:r w:rsidR="00B341D8" w:rsidRPr="003C50C6">
        <w:rPr>
          <w:rFonts w:ascii="Times New Roman" w:eastAsiaTheme="minorHAnsi" w:hAnsi="Times New Roman"/>
          <w:sz w:val="28"/>
          <w:szCs w:val="28"/>
          <w:lang w:val="ru-RU" w:bidi="ar-SA"/>
        </w:rPr>
        <w:t>»</w:t>
      </w:r>
      <w:r w:rsidRPr="003C50C6">
        <w:rPr>
          <w:rFonts w:ascii="Times New Roman" w:eastAsiaTheme="minorHAnsi" w:hAnsi="Times New Roman"/>
          <w:sz w:val="28"/>
          <w:szCs w:val="28"/>
          <w:lang w:val="ru-RU" w:bidi="ar-SA"/>
        </w:rPr>
        <w:t>;</w:t>
      </w:r>
    </w:p>
    <w:p w14:paraId="5542557C"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журналы проведения инструктажей на производстве;</w:t>
      </w:r>
    </w:p>
    <w:p w14:paraId="6CD64CA9"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журнал трехступенчатого контроля.</w:t>
      </w:r>
    </w:p>
    <w:p w14:paraId="7447EEB2"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Технические средства обучения:</w:t>
      </w:r>
    </w:p>
    <w:p w14:paraId="069D13E2"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компьютер с лицензионным программным обеспечением;</w:t>
      </w:r>
    </w:p>
    <w:p w14:paraId="53108A42"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SymbolMT" w:hAnsi="Times New Roman"/>
          <w:sz w:val="28"/>
          <w:szCs w:val="28"/>
          <w:lang w:val="ru-RU" w:bidi="ar-SA"/>
        </w:rPr>
        <w:t xml:space="preserve">- </w:t>
      </w:r>
      <w:r w:rsidRPr="003C50C6">
        <w:rPr>
          <w:rFonts w:ascii="Times New Roman" w:eastAsiaTheme="minorHAnsi" w:hAnsi="Times New Roman"/>
          <w:sz w:val="28"/>
          <w:szCs w:val="28"/>
          <w:lang w:val="ru-RU" w:bidi="ar-SA"/>
        </w:rPr>
        <w:t>мультимедиа</w:t>
      </w:r>
      <w:r w:rsidR="00170183"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проектор.</w:t>
      </w:r>
    </w:p>
    <w:p w14:paraId="3C94F8EB"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p>
    <w:p w14:paraId="3A1E1B46" w14:textId="77777777" w:rsidR="00970EAE" w:rsidRPr="003C50C6" w:rsidRDefault="00970EAE" w:rsidP="00170183">
      <w:pPr>
        <w:autoSpaceDE w:val="0"/>
        <w:autoSpaceDN w:val="0"/>
        <w:adjustRightInd w:val="0"/>
        <w:ind w:firstLine="709"/>
        <w:jc w:val="both"/>
        <w:rPr>
          <w:rFonts w:ascii="Times New Roman" w:eastAsiaTheme="minorHAnsi" w:hAnsi="Times New Roman"/>
          <w:b/>
          <w:bCs/>
          <w:sz w:val="28"/>
          <w:szCs w:val="28"/>
          <w:lang w:val="ru-RU" w:bidi="ar-SA"/>
        </w:rPr>
      </w:pPr>
      <w:r w:rsidRPr="003C50C6">
        <w:rPr>
          <w:rFonts w:ascii="Times New Roman" w:eastAsiaTheme="minorHAnsi" w:hAnsi="Times New Roman"/>
          <w:b/>
          <w:bCs/>
          <w:sz w:val="28"/>
          <w:szCs w:val="28"/>
          <w:lang w:val="ru-RU" w:bidi="ar-SA"/>
        </w:rPr>
        <w:t>3.2. Информационное обеспечение обучения</w:t>
      </w:r>
    </w:p>
    <w:p w14:paraId="30092658" w14:textId="77777777" w:rsidR="00401D82" w:rsidRPr="003C50C6" w:rsidRDefault="00401D82" w:rsidP="00170183">
      <w:pPr>
        <w:autoSpaceDE w:val="0"/>
        <w:autoSpaceDN w:val="0"/>
        <w:adjustRightInd w:val="0"/>
        <w:ind w:firstLine="709"/>
        <w:jc w:val="both"/>
        <w:rPr>
          <w:rFonts w:ascii="Times New Roman" w:eastAsiaTheme="minorHAnsi" w:hAnsi="Times New Roman"/>
          <w:b/>
          <w:bCs/>
          <w:sz w:val="28"/>
          <w:szCs w:val="28"/>
          <w:lang w:val="ru-RU" w:bidi="ar-SA"/>
        </w:rPr>
      </w:pPr>
    </w:p>
    <w:p w14:paraId="6A10D69B" w14:textId="77777777" w:rsidR="00970EAE" w:rsidRPr="003C50C6" w:rsidRDefault="0077280F" w:rsidP="00170183">
      <w:pPr>
        <w:autoSpaceDE w:val="0"/>
        <w:autoSpaceDN w:val="0"/>
        <w:adjustRightInd w:val="0"/>
        <w:ind w:firstLine="709"/>
        <w:jc w:val="both"/>
        <w:rPr>
          <w:rFonts w:ascii="Times New Roman" w:eastAsiaTheme="minorHAnsi" w:hAnsi="Times New Roman"/>
          <w:bCs/>
          <w:sz w:val="28"/>
          <w:szCs w:val="28"/>
          <w:lang w:val="ru-RU" w:bidi="ar-SA"/>
        </w:rPr>
      </w:pPr>
      <w:r w:rsidRPr="003C50C6">
        <w:rPr>
          <w:rFonts w:ascii="Times New Roman" w:eastAsiaTheme="minorHAnsi" w:hAnsi="Times New Roman"/>
          <w:bCs/>
          <w:sz w:val="28"/>
          <w:szCs w:val="28"/>
          <w:lang w:val="ru-RU" w:bidi="ar-SA"/>
        </w:rPr>
        <w:t>Перечень</w:t>
      </w:r>
      <w:r w:rsidR="00970EAE" w:rsidRPr="003C50C6">
        <w:rPr>
          <w:rFonts w:ascii="Times New Roman" w:eastAsiaTheme="minorHAnsi" w:hAnsi="Times New Roman"/>
          <w:bCs/>
          <w:sz w:val="28"/>
          <w:szCs w:val="28"/>
          <w:lang w:val="ru-RU" w:bidi="ar-SA"/>
        </w:rPr>
        <w:t xml:space="preserve"> учебных изданий, интернет-ресурсов, дополнительной литературы</w:t>
      </w:r>
    </w:p>
    <w:p w14:paraId="2305F3F1" w14:textId="77777777" w:rsidR="00970EAE" w:rsidRPr="003C50C6"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Основные источники:</w:t>
      </w:r>
    </w:p>
    <w:p w14:paraId="366C3327" w14:textId="77777777" w:rsidR="00970EAE" w:rsidRPr="003C50C6"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Федеральный закон от 30.12.2017</w:t>
      </w:r>
      <w:r w:rsidR="00970EAE" w:rsidRPr="003C50C6">
        <w:rPr>
          <w:rFonts w:ascii="Times New Roman" w:eastAsiaTheme="minorHAnsi" w:hAnsi="Times New Roman"/>
          <w:sz w:val="28"/>
          <w:szCs w:val="28"/>
          <w:lang w:val="ru-RU" w:bidi="ar-SA"/>
        </w:rPr>
        <w:t xml:space="preserve"> г. № 197-ФЗ «Трудовой кодекс Российской </w:t>
      </w:r>
      <w:r w:rsidR="00F27A44" w:rsidRPr="003C50C6">
        <w:rPr>
          <w:rFonts w:ascii="Times New Roman" w:eastAsiaTheme="minorHAnsi" w:hAnsi="Times New Roman"/>
          <w:sz w:val="28"/>
          <w:szCs w:val="28"/>
          <w:lang w:val="ru-RU" w:bidi="ar-SA"/>
        </w:rPr>
        <w:t>Федерации» (в ред. от 23.12.2014</w:t>
      </w:r>
      <w:r w:rsidR="00970EAE" w:rsidRPr="003C50C6">
        <w:rPr>
          <w:rFonts w:ascii="Times New Roman" w:eastAsiaTheme="minorHAnsi" w:hAnsi="Times New Roman"/>
          <w:sz w:val="28"/>
          <w:szCs w:val="28"/>
          <w:lang w:val="ru-RU" w:bidi="ar-SA"/>
        </w:rPr>
        <w:t xml:space="preserve"> г.).</w:t>
      </w:r>
    </w:p>
    <w:p w14:paraId="6FF32765" w14:textId="77777777" w:rsidR="00970EAE" w:rsidRPr="003C50C6"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Федеральный закон от 10.01.2017</w:t>
      </w:r>
      <w:r w:rsidR="00970EAE" w:rsidRPr="003C50C6">
        <w:rPr>
          <w:rFonts w:ascii="Times New Roman" w:eastAsiaTheme="minorHAnsi" w:hAnsi="Times New Roman"/>
          <w:sz w:val="28"/>
          <w:szCs w:val="28"/>
          <w:lang w:val="ru-RU" w:bidi="ar-SA"/>
        </w:rPr>
        <w:t xml:space="preserve"> г. № 17-ФЗ «О железнодорожном транспорте в Российской Федерации».</w:t>
      </w:r>
      <w:r w:rsidR="00F27A44" w:rsidRPr="003C50C6">
        <w:rPr>
          <w:rFonts w:ascii="Times New Roman" w:eastAsiaTheme="minorHAnsi" w:hAnsi="Times New Roman"/>
          <w:sz w:val="28"/>
          <w:szCs w:val="28"/>
          <w:lang w:val="ru-RU" w:bidi="ar-SA"/>
        </w:rPr>
        <w:t xml:space="preserve"> (редакция 2015 г.)</w:t>
      </w:r>
    </w:p>
    <w:p w14:paraId="5E3B51CA" w14:textId="77777777" w:rsidR="00970EAE" w:rsidRPr="003C50C6"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Федеральный закон от 10.01.2015</w:t>
      </w:r>
      <w:r w:rsidR="00970EAE" w:rsidRPr="003C50C6">
        <w:rPr>
          <w:rFonts w:ascii="Times New Roman" w:eastAsiaTheme="minorHAnsi" w:hAnsi="Times New Roman"/>
          <w:sz w:val="28"/>
          <w:szCs w:val="28"/>
          <w:lang w:val="ru-RU" w:bidi="ar-SA"/>
        </w:rPr>
        <w:t xml:space="preserve"> г. № 18-ФЗ «Устав железнодорожного транспорта Российской Федерации».</w:t>
      </w:r>
      <w:r w:rsidR="00F27A44" w:rsidRPr="003C50C6">
        <w:rPr>
          <w:rFonts w:ascii="Times New Roman" w:eastAsiaTheme="minorHAnsi" w:hAnsi="Times New Roman"/>
          <w:sz w:val="28"/>
          <w:szCs w:val="28"/>
          <w:lang w:val="ru-RU" w:bidi="ar-SA"/>
        </w:rPr>
        <w:t xml:space="preserve"> (редакция 2014 г.)</w:t>
      </w:r>
    </w:p>
    <w:p w14:paraId="24BD9537" w14:textId="77777777" w:rsidR="00970EAE" w:rsidRPr="003C50C6"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Федеральный закон от 17.07.2017</w:t>
      </w:r>
      <w:r w:rsidR="00970EAE" w:rsidRPr="003C50C6">
        <w:rPr>
          <w:rFonts w:ascii="Times New Roman" w:eastAsiaTheme="minorHAnsi" w:hAnsi="Times New Roman"/>
          <w:sz w:val="28"/>
          <w:szCs w:val="28"/>
          <w:lang w:val="ru-RU" w:bidi="ar-SA"/>
        </w:rPr>
        <w:t xml:space="preserve"> г. № 181-ФЗ «Об основах охраны труда в Российско</w:t>
      </w:r>
      <w:r w:rsidR="00F27A44" w:rsidRPr="003C50C6">
        <w:rPr>
          <w:rFonts w:ascii="Times New Roman" w:eastAsiaTheme="minorHAnsi" w:hAnsi="Times New Roman"/>
          <w:sz w:val="28"/>
          <w:szCs w:val="28"/>
          <w:lang w:val="ru-RU" w:bidi="ar-SA"/>
        </w:rPr>
        <w:t xml:space="preserve">й Федерации» (в ред. </w:t>
      </w:r>
      <w:r w:rsidRPr="003C50C6">
        <w:rPr>
          <w:rFonts w:ascii="Times New Roman" w:eastAsiaTheme="minorHAnsi" w:hAnsi="Times New Roman"/>
          <w:sz w:val="28"/>
          <w:szCs w:val="28"/>
          <w:lang w:val="ru-RU" w:bidi="ar-SA"/>
        </w:rPr>
        <w:t>О</w:t>
      </w:r>
      <w:r w:rsidR="00F27A44" w:rsidRPr="003C50C6">
        <w:rPr>
          <w:rFonts w:ascii="Times New Roman" w:eastAsiaTheme="minorHAnsi" w:hAnsi="Times New Roman"/>
          <w:sz w:val="28"/>
          <w:szCs w:val="28"/>
          <w:lang w:val="ru-RU" w:bidi="ar-SA"/>
        </w:rPr>
        <w:t>т</w:t>
      </w:r>
      <w:r w:rsidRPr="003C50C6">
        <w:rPr>
          <w:rFonts w:ascii="Times New Roman" w:eastAsiaTheme="minorHAnsi" w:hAnsi="Times New Roman"/>
          <w:sz w:val="28"/>
          <w:szCs w:val="28"/>
          <w:lang w:val="ru-RU" w:bidi="ar-SA"/>
        </w:rPr>
        <w:t xml:space="preserve"> 0</w:t>
      </w:r>
      <w:r w:rsidR="00F27A44" w:rsidRPr="003C50C6">
        <w:rPr>
          <w:rFonts w:ascii="Times New Roman" w:eastAsiaTheme="minorHAnsi" w:hAnsi="Times New Roman"/>
          <w:sz w:val="28"/>
          <w:szCs w:val="28"/>
          <w:lang w:val="ru-RU" w:bidi="ar-SA"/>
        </w:rPr>
        <w:t>9.05.201</w:t>
      </w:r>
      <w:r w:rsidR="00970EAE" w:rsidRPr="003C50C6">
        <w:rPr>
          <w:rFonts w:ascii="Times New Roman" w:eastAsiaTheme="minorHAnsi" w:hAnsi="Times New Roman"/>
          <w:sz w:val="28"/>
          <w:szCs w:val="28"/>
          <w:lang w:val="ru-RU" w:bidi="ar-SA"/>
        </w:rPr>
        <w:t>5 г.).</w:t>
      </w:r>
    </w:p>
    <w:p w14:paraId="181228DD"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Федеральный закон «О промышленной безопасности опасных производственных</w:t>
      </w:r>
      <w:r w:rsidR="00E2331A" w:rsidRPr="003C50C6">
        <w:rPr>
          <w:rFonts w:ascii="Times New Roman" w:eastAsiaTheme="minorHAnsi" w:hAnsi="Times New Roman"/>
          <w:sz w:val="28"/>
          <w:szCs w:val="28"/>
          <w:lang w:val="ru-RU" w:bidi="ar-SA"/>
        </w:rPr>
        <w:t xml:space="preserve"> объектов» (с изм. на 27.07.2017</w:t>
      </w:r>
      <w:r w:rsidRPr="003C50C6">
        <w:rPr>
          <w:rFonts w:ascii="Times New Roman" w:eastAsiaTheme="minorHAnsi" w:hAnsi="Times New Roman"/>
          <w:sz w:val="28"/>
          <w:szCs w:val="28"/>
          <w:lang w:val="ru-RU" w:bidi="ar-SA"/>
        </w:rPr>
        <w:t xml:space="preserve"> г.) в ред. № 122-ФЗ от 7.08.2000 г.; № 151-152 ФЗ от 10.08.2000г.; № 15-ФЗ от 10.01.2003 г.; № 5-ФЗ от 15.01.2003 г.; № 122-ФЗ от 22.08.2004 г.; № 45-ФЗ от 9.05.2005 г.; № 232-ФЗ от 18.12.2006 г.; № 309-ФЗ от 30.12.2008 г.; № 313-ФЗ от 30.12.2008 г.; № 374-ФЗ от 27.12.2009 г.; № 171-ФЗ от 23.07.2010 г.; № 227-ФЗ от 27.07.2010 г.</w:t>
      </w:r>
    </w:p>
    <w:p w14:paraId="0BB65D83"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 Федеральный закон «О пожа</w:t>
      </w:r>
      <w:r w:rsidR="00E2331A" w:rsidRPr="003C50C6">
        <w:rPr>
          <w:rFonts w:ascii="Times New Roman" w:eastAsiaTheme="minorHAnsi" w:hAnsi="Times New Roman"/>
          <w:sz w:val="28"/>
          <w:szCs w:val="28"/>
          <w:lang w:val="ru-RU" w:bidi="ar-SA"/>
        </w:rPr>
        <w:t>рной безопасности» от 21.12.2015</w:t>
      </w:r>
      <w:r w:rsidRPr="003C50C6">
        <w:rPr>
          <w:rFonts w:ascii="Times New Roman" w:eastAsiaTheme="minorHAnsi" w:hAnsi="Times New Roman"/>
          <w:sz w:val="28"/>
          <w:szCs w:val="28"/>
          <w:lang w:val="ru-RU" w:bidi="ar-SA"/>
        </w:rPr>
        <w:t xml:space="preserve"> г. № 69-ФЗ (в ред. от 18.10.2007 г.).</w:t>
      </w:r>
    </w:p>
    <w:p w14:paraId="6E2E190B" w14:textId="77777777" w:rsidR="00970EAE" w:rsidRPr="003C50C6"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Федеральный закон от 9.01.2016</w:t>
      </w:r>
      <w:r w:rsidR="00970EAE" w:rsidRPr="003C50C6">
        <w:rPr>
          <w:rFonts w:ascii="Times New Roman" w:eastAsiaTheme="minorHAnsi" w:hAnsi="Times New Roman"/>
          <w:sz w:val="28"/>
          <w:szCs w:val="28"/>
          <w:lang w:val="ru-RU" w:bidi="ar-SA"/>
        </w:rPr>
        <w:t xml:space="preserve"> г. № 3-ФЗ «О радиационной безопасности населения» (с изм. от 22.08.2004 г., 23.07.2008 г.).</w:t>
      </w:r>
    </w:p>
    <w:p w14:paraId="7983AC82" w14:textId="77777777" w:rsidR="00970EAE" w:rsidRPr="003C50C6"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lastRenderedPageBreak/>
        <w:t>Федеральный закон от 30.03.2015</w:t>
      </w:r>
      <w:r w:rsidR="00970EAE" w:rsidRPr="003C50C6">
        <w:rPr>
          <w:rFonts w:ascii="Times New Roman" w:eastAsiaTheme="minorHAnsi" w:hAnsi="Times New Roman"/>
          <w:sz w:val="28"/>
          <w:szCs w:val="28"/>
          <w:lang w:val="ru-RU" w:bidi="ar-SA"/>
        </w:rPr>
        <w:t xml:space="preserve"> г. № 52-ФЗ «О санитарно- эпидемиологическом благополучии населения» (с изм. от 26.06.2007 г.).</w:t>
      </w:r>
    </w:p>
    <w:p w14:paraId="4B7DFE9F" w14:textId="77777777" w:rsidR="00970EAE" w:rsidRPr="003C50C6"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Федеральный закон от 24.07.2017</w:t>
      </w:r>
      <w:r w:rsidR="00970EAE" w:rsidRPr="003C50C6">
        <w:rPr>
          <w:rFonts w:ascii="Times New Roman" w:eastAsiaTheme="minorHAnsi" w:hAnsi="Times New Roman"/>
          <w:sz w:val="28"/>
          <w:szCs w:val="28"/>
          <w:lang w:val="ru-RU" w:bidi="ar-SA"/>
        </w:rPr>
        <w:t xml:space="preserve"> г. № 125-ФЗ «Об обязательном социальном страховании от несчастных случаев на производстве и профессиональных заболеваний» (с изм. от 19.12.2006 г.).</w:t>
      </w:r>
    </w:p>
    <w:p w14:paraId="3B9DFC4B" w14:textId="77777777" w:rsidR="00970EAE" w:rsidRPr="003C50C6"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Федеральный закон от 27.12.2017</w:t>
      </w:r>
      <w:r w:rsidR="00970EAE" w:rsidRPr="003C50C6">
        <w:rPr>
          <w:rFonts w:ascii="Times New Roman" w:eastAsiaTheme="minorHAnsi" w:hAnsi="Times New Roman"/>
          <w:sz w:val="28"/>
          <w:szCs w:val="28"/>
          <w:lang w:val="ru-RU" w:bidi="ar-SA"/>
        </w:rPr>
        <w:t xml:space="preserve"> г. № 184-ФЗ «О техническом регулировании».</w:t>
      </w:r>
    </w:p>
    <w:p w14:paraId="36E49D9E"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Постановление Правительства Ро</w:t>
      </w:r>
      <w:r w:rsidR="00E2331A" w:rsidRPr="003C50C6">
        <w:rPr>
          <w:rFonts w:ascii="Times New Roman" w:eastAsiaTheme="minorHAnsi" w:hAnsi="Times New Roman"/>
          <w:sz w:val="28"/>
          <w:szCs w:val="28"/>
          <w:lang w:val="ru-RU" w:bidi="ar-SA"/>
        </w:rPr>
        <w:t>ссийской Федерации от 10.03.2017</w:t>
      </w:r>
      <w:r w:rsidRPr="003C50C6">
        <w:rPr>
          <w:rFonts w:ascii="Times New Roman" w:eastAsiaTheme="minorHAnsi" w:hAnsi="Times New Roman"/>
          <w:sz w:val="28"/>
          <w:szCs w:val="28"/>
          <w:lang w:val="ru-RU" w:bidi="ar-SA"/>
        </w:rPr>
        <w:t xml:space="preserve"> г. №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p w14:paraId="7B7F7E1A"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Постановление Правительства Ро</w:t>
      </w:r>
      <w:r w:rsidR="00E2331A" w:rsidRPr="003C50C6">
        <w:rPr>
          <w:rFonts w:ascii="Times New Roman" w:eastAsiaTheme="minorHAnsi" w:hAnsi="Times New Roman"/>
          <w:sz w:val="28"/>
          <w:szCs w:val="28"/>
          <w:lang w:val="ru-RU" w:bidi="ar-SA"/>
        </w:rPr>
        <w:t>ссийской Федерации от 23.05.2015</w:t>
      </w:r>
      <w:r w:rsidRPr="003C50C6">
        <w:rPr>
          <w:rFonts w:ascii="Times New Roman" w:eastAsiaTheme="minorHAnsi" w:hAnsi="Times New Roman"/>
          <w:sz w:val="28"/>
          <w:szCs w:val="28"/>
          <w:lang w:val="ru-RU" w:bidi="ar-SA"/>
        </w:rPr>
        <w:t xml:space="preserve"> г. № 399 «О нормативных актах, содержащих государственные нормативные требования охраны труда».</w:t>
      </w:r>
    </w:p>
    <w:p w14:paraId="6515A520"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Постановление Правительства Ро</w:t>
      </w:r>
      <w:r w:rsidR="00E2331A" w:rsidRPr="003C50C6">
        <w:rPr>
          <w:rFonts w:ascii="Times New Roman" w:eastAsiaTheme="minorHAnsi" w:hAnsi="Times New Roman"/>
          <w:sz w:val="28"/>
          <w:szCs w:val="28"/>
          <w:lang w:val="ru-RU" w:bidi="ar-SA"/>
        </w:rPr>
        <w:t>ссийской Федерации от 15.12.2015</w:t>
      </w:r>
      <w:r w:rsidRPr="003C50C6">
        <w:rPr>
          <w:rFonts w:ascii="Times New Roman" w:eastAsiaTheme="minorHAnsi" w:hAnsi="Times New Roman"/>
          <w:sz w:val="28"/>
          <w:szCs w:val="28"/>
          <w:lang w:val="ru-RU" w:bidi="ar-SA"/>
        </w:rPr>
        <w:t xml:space="preserve"> г. № 967 «Положение о расследовании и учете профессиональных заболеваний».</w:t>
      </w:r>
    </w:p>
    <w:p w14:paraId="0A6CBC3B"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Постановление Правительства Ро</w:t>
      </w:r>
      <w:r w:rsidR="00E2331A" w:rsidRPr="003C50C6">
        <w:rPr>
          <w:rFonts w:ascii="Times New Roman" w:eastAsiaTheme="minorHAnsi" w:hAnsi="Times New Roman"/>
          <w:sz w:val="28"/>
          <w:szCs w:val="28"/>
          <w:lang w:val="ru-RU" w:bidi="ar-SA"/>
        </w:rPr>
        <w:t>ссийской Федерации от 25.02.2016</w:t>
      </w:r>
      <w:r w:rsidRPr="003C50C6">
        <w:rPr>
          <w:rFonts w:ascii="Times New Roman" w:eastAsiaTheme="minorHAnsi" w:hAnsi="Times New Roman"/>
          <w:sz w:val="28"/>
          <w:szCs w:val="28"/>
          <w:lang w:val="ru-RU" w:bidi="ar-SA"/>
        </w:rPr>
        <w:t xml:space="preserve"> г.</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 163 «Перечень тяжелых работ и работ с вредными и опасными условиями</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труда, при выполнении которых запрещается применение труда лиц моложе</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18 лет».</w:t>
      </w:r>
    </w:p>
    <w:p w14:paraId="087DE3BA"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Распоряжение Правительства Ро</w:t>
      </w:r>
      <w:r w:rsidR="00E2331A" w:rsidRPr="003C50C6">
        <w:rPr>
          <w:rFonts w:ascii="Times New Roman" w:eastAsiaTheme="minorHAnsi" w:hAnsi="Times New Roman"/>
          <w:sz w:val="28"/>
          <w:szCs w:val="28"/>
          <w:lang w:val="ru-RU" w:bidi="ar-SA"/>
        </w:rPr>
        <w:t>ссийской Федерации от 31.08.2017</w:t>
      </w:r>
      <w:r w:rsidRPr="003C50C6">
        <w:rPr>
          <w:rFonts w:ascii="Times New Roman" w:eastAsiaTheme="minorHAnsi" w:hAnsi="Times New Roman"/>
          <w:sz w:val="28"/>
          <w:szCs w:val="28"/>
          <w:lang w:val="ru-RU" w:bidi="ar-SA"/>
        </w:rPr>
        <w:t xml:space="preserve"> г.</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 1225-р «Экологическая доктрина Российской Федерации».</w:t>
      </w:r>
    </w:p>
    <w:p w14:paraId="60960433"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Распоряжение Правительства Ро</w:t>
      </w:r>
      <w:r w:rsidR="00E2331A" w:rsidRPr="003C50C6">
        <w:rPr>
          <w:rFonts w:ascii="Times New Roman" w:eastAsiaTheme="minorHAnsi" w:hAnsi="Times New Roman"/>
          <w:sz w:val="28"/>
          <w:szCs w:val="28"/>
          <w:lang w:val="ru-RU" w:bidi="ar-SA"/>
        </w:rPr>
        <w:t>ссийской Федерации от 31.10.2017</w:t>
      </w:r>
      <w:r w:rsidRPr="003C50C6">
        <w:rPr>
          <w:rFonts w:ascii="Times New Roman" w:eastAsiaTheme="minorHAnsi" w:hAnsi="Times New Roman"/>
          <w:sz w:val="28"/>
          <w:szCs w:val="28"/>
          <w:lang w:val="ru-RU" w:bidi="ar-SA"/>
        </w:rPr>
        <w:t xml:space="preserve"> г.</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 1532 «Концепции федеральной целевой программы «Пожарная безопасность в</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Российской Федерации на период до 2012 года».</w:t>
      </w:r>
    </w:p>
    <w:p w14:paraId="762C0A1E" w14:textId="77777777" w:rsidR="00970EAE" w:rsidRPr="003C50C6"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Постановление Министерства труда и социального развития</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Ро</w:t>
      </w:r>
      <w:r w:rsidR="00E2331A" w:rsidRPr="003C50C6">
        <w:rPr>
          <w:rFonts w:ascii="Times New Roman" w:eastAsiaTheme="minorHAnsi" w:hAnsi="Times New Roman"/>
          <w:sz w:val="28"/>
          <w:szCs w:val="28"/>
          <w:lang w:val="ru-RU" w:bidi="ar-SA"/>
        </w:rPr>
        <w:t>ссийской Федерации от 24.10.2015</w:t>
      </w:r>
      <w:r w:rsidRPr="003C50C6">
        <w:rPr>
          <w:rFonts w:ascii="Times New Roman" w:eastAsiaTheme="minorHAnsi" w:hAnsi="Times New Roman"/>
          <w:sz w:val="28"/>
          <w:szCs w:val="28"/>
          <w:lang w:val="ru-RU" w:bidi="ar-SA"/>
        </w:rPr>
        <w:t xml:space="preserve"> г. № 73 «Положение об особенностях</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расследования несчастных случаев на производстве в отдельных отраслях и</w:t>
      </w:r>
      <w:r w:rsidR="009123D2" w:rsidRPr="003C50C6">
        <w:rPr>
          <w:rFonts w:ascii="Times New Roman" w:eastAsiaTheme="minorHAnsi" w:hAnsi="Times New Roman"/>
          <w:sz w:val="28"/>
          <w:szCs w:val="28"/>
          <w:lang w:val="ru-RU" w:bidi="ar-SA"/>
        </w:rPr>
        <w:t xml:space="preserve"> </w:t>
      </w:r>
      <w:r w:rsidRPr="003C50C6">
        <w:rPr>
          <w:rFonts w:ascii="Times New Roman" w:eastAsiaTheme="minorHAnsi" w:hAnsi="Times New Roman"/>
          <w:sz w:val="28"/>
          <w:szCs w:val="28"/>
          <w:lang w:val="ru-RU" w:bidi="ar-SA"/>
        </w:rPr>
        <w:t>организациях».</w:t>
      </w:r>
    </w:p>
    <w:p w14:paraId="128D08D4"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Постановление Министерства труда и социального развития Ро</w:t>
      </w:r>
      <w:r w:rsidR="00E2331A" w:rsidRPr="003C50C6">
        <w:rPr>
          <w:rFonts w:ascii="Times New Roman" w:eastAsiaTheme="minorHAnsi" w:hAnsi="Times New Roman"/>
          <w:sz w:val="28"/>
          <w:szCs w:val="28"/>
          <w:lang w:val="ru-RU" w:bidi="ar-SA"/>
        </w:rPr>
        <w:t>ссийской Федерации от 22.01.2015</w:t>
      </w:r>
      <w:r w:rsidRPr="003C50C6">
        <w:rPr>
          <w:rFonts w:ascii="Times New Roman" w:eastAsiaTheme="minorHAnsi" w:hAnsi="Times New Roman"/>
          <w:sz w:val="28"/>
          <w:szCs w:val="28"/>
          <w:lang w:val="ru-RU" w:bidi="ar-SA"/>
        </w:rPr>
        <w:t xml:space="preserve"> г. № 10 «Межотраслевые нормативы численности работников служб охраны труда организации».</w:t>
      </w:r>
    </w:p>
    <w:p w14:paraId="47985E18"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Приказ Министерства труда и социального развития Российской </w:t>
      </w:r>
      <w:r w:rsidR="00E2331A" w:rsidRPr="003C50C6">
        <w:rPr>
          <w:rFonts w:ascii="Times New Roman" w:eastAsiaTheme="minorHAnsi" w:hAnsi="Times New Roman"/>
          <w:sz w:val="28"/>
          <w:szCs w:val="28"/>
          <w:lang w:val="ru-RU" w:bidi="ar-SA"/>
        </w:rPr>
        <w:t>Федерации от 31.08.2017</w:t>
      </w:r>
      <w:r w:rsidRPr="003C50C6">
        <w:rPr>
          <w:rFonts w:ascii="Times New Roman" w:eastAsiaTheme="minorHAnsi" w:hAnsi="Times New Roman"/>
          <w:sz w:val="28"/>
          <w:szCs w:val="28"/>
          <w:lang w:val="ru-RU" w:bidi="ar-SA"/>
        </w:rPr>
        <w:t xml:space="preserve"> г. № 569 «Порядок проведения аттестации рабочих мест по условиям труда».</w:t>
      </w:r>
    </w:p>
    <w:p w14:paraId="3B5E9796"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 Приказ Министерства транспорта Российской Федерации от </w:t>
      </w:r>
      <w:r w:rsidR="00E2331A" w:rsidRPr="003C50C6">
        <w:rPr>
          <w:rFonts w:ascii="Times New Roman" w:eastAsiaTheme="minorHAnsi" w:hAnsi="Times New Roman"/>
          <w:sz w:val="28"/>
          <w:szCs w:val="28"/>
          <w:lang w:val="ru-RU" w:bidi="ar-SA"/>
        </w:rPr>
        <w:t>21.12.2017</w:t>
      </w:r>
      <w:r w:rsidRPr="003C50C6">
        <w:rPr>
          <w:rFonts w:ascii="Times New Roman" w:eastAsiaTheme="minorHAnsi" w:hAnsi="Times New Roman"/>
          <w:sz w:val="28"/>
          <w:szCs w:val="28"/>
          <w:lang w:val="ru-RU" w:bidi="ar-SA"/>
        </w:rPr>
        <w:t xml:space="preserve"> г. № 286 «Об утверждении Правил технической эксплуатации железных дорог Российской Федерации».</w:t>
      </w:r>
    </w:p>
    <w:p w14:paraId="36EA194E"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12.0.004</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17</w:t>
      </w:r>
      <w:r w:rsidRPr="003C50C6">
        <w:rPr>
          <w:rFonts w:ascii="Times New Roman" w:eastAsiaTheme="minorHAnsi" w:hAnsi="Times New Roman"/>
          <w:sz w:val="28"/>
          <w:szCs w:val="28"/>
          <w:lang w:val="ru-RU" w:bidi="ar-SA"/>
        </w:rPr>
        <w:t xml:space="preserve"> ССБТ. Обучение работающих безопасности труда.</w:t>
      </w:r>
    </w:p>
    <w:p w14:paraId="4DD98792"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12.1.001</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Ультразвук. Общие требования безопасности.</w:t>
      </w:r>
    </w:p>
    <w:p w14:paraId="2D32DBC2"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12.1.002</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Электрические поля токов промышленной частоты напряжением 400 кВ и выше. Общие требования безопасности.</w:t>
      </w:r>
    </w:p>
    <w:p w14:paraId="132574A6"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lastRenderedPageBreak/>
        <w:t>ГОСТ 12.1.003</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Шум. Общие требования безопасности.</w:t>
      </w:r>
    </w:p>
    <w:p w14:paraId="1EF8CF9C"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12.1.005</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Общие санитарно-гигиенические требования к воздуху рабочей зоны.</w:t>
      </w:r>
    </w:p>
    <w:p w14:paraId="4A415C34"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12.1.006</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Электромагнитные поля радиочастот. Общие требования безопасности.</w:t>
      </w:r>
    </w:p>
    <w:p w14:paraId="487B0A23"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12.1.12</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Вибрационная безопасность. Общие требования.</w:t>
      </w:r>
    </w:p>
    <w:p w14:paraId="3340B2FD"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 ГОСТ 12.1.038</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Электробезопасность. Предельно допустимые уровни напряжений прикосновения и токов.</w:t>
      </w:r>
    </w:p>
    <w:p w14:paraId="541F5852"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12.1.040</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Лазерная безопасность. Общие положения.</w:t>
      </w:r>
    </w:p>
    <w:p w14:paraId="518C1569"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12.1.045</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Электростатические поля. Допустимые уровни на рабочих местах и требования к проведению контроля.</w:t>
      </w:r>
    </w:p>
    <w:p w14:paraId="061E2BE6"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12.2.003</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ССБТ. Оборудование производственное. Общие требования безопасности.</w:t>
      </w:r>
    </w:p>
    <w:p w14:paraId="4E86C65C"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12.2.032</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8 ССБТ. Рабочее место при выполнении работ сидя. Общие эргономические требования.</w:t>
      </w:r>
    </w:p>
    <w:p w14:paraId="23748CEB"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12.3.002</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5 ССБТ. Процессы производственные. Общие требования безопасности.</w:t>
      </w:r>
    </w:p>
    <w:p w14:paraId="494ED083"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21889</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6. Кресло человека-оператора. Общие эргономические требования.</w:t>
      </w:r>
    </w:p>
    <w:p w14:paraId="6FA213D1"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12.4.011</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9 ССБТ. Средства защиты работающих. Общие требования и классификация.</w:t>
      </w:r>
    </w:p>
    <w:p w14:paraId="37DF3E26"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12.4.026</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18</w:t>
      </w:r>
      <w:r w:rsidRPr="003C50C6">
        <w:rPr>
          <w:rFonts w:ascii="Times New Roman" w:eastAsiaTheme="minorHAnsi" w:hAnsi="Times New Roman"/>
          <w:sz w:val="28"/>
          <w:szCs w:val="28"/>
          <w:lang w:val="ru-RU" w:bidi="ar-SA"/>
        </w:rPr>
        <w:t xml:space="preserve"> ССБТ. Цвета сигнальные, знаки безопасности и разметка сигнальная.</w:t>
      </w:r>
    </w:p>
    <w:p w14:paraId="0A601026"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12.4.115</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17</w:t>
      </w:r>
      <w:r w:rsidRPr="003C50C6">
        <w:rPr>
          <w:rFonts w:ascii="Times New Roman" w:eastAsiaTheme="minorHAnsi" w:hAnsi="Times New Roman"/>
          <w:sz w:val="28"/>
          <w:szCs w:val="28"/>
          <w:lang w:val="ru-RU" w:bidi="ar-SA"/>
        </w:rPr>
        <w:t xml:space="preserve"> ССБТ. Средства индивидуальной защиты работающих. Общие требования к маркировке.</w:t>
      </w:r>
    </w:p>
    <w:p w14:paraId="22583B34"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12.4.125</w:t>
      </w:r>
      <w:r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83 ССБТ. Средства коллективной защиты работающих от механического травмирования. Классификация.</w:t>
      </w:r>
    </w:p>
    <w:p w14:paraId="2DE3F29D"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51333</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9. Безопасность машин. Основные понятия. Общие принципы конструирования. Термины, технические решения и технические условия.</w:t>
      </w:r>
    </w:p>
    <w:p w14:paraId="1CDF37C5"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51901</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17.</w:t>
      </w:r>
      <w:r w:rsidRPr="003C50C6">
        <w:rPr>
          <w:rFonts w:ascii="Times New Roman" w:eastAsiaTheme="minorHAnsi" w:hAnsi="Times New Roman"/>
          <w:sz w:val="28"/>
          <w:szCs w:val="28"/>
          <w:lang w:val="ru-RU" w:bidi="ar-SA"/>
        </w:rPr>
        <w:t xml:space="preserve"> Управление надежностью. Анализ риска технических систем.</w:t>
      </w:r>
    </w:p>
    <w:p w14:paraId="3A6B4607"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ИСО/ТО 12100-1</w:t>
      </w:r>
      <w:r w:rsidRPr="003C50C6">
        <w:rPr>
          <w:rFonts w:ascii="Times New Roman" w:eastAsia="SymbolMT" w:hAnsi="Times New Roman"/>
          <w:sz w:val="28"/>
          <w:szCs w:val="28"/>
          <w:lang w:val="ru-RU" w:bidi="ar-SA"/>
        </w:rPr>
        <w:t>-</w:t>
      </w:r>
      <w:r w:rsidR="00E2331A"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Безопасность оборудования. Основные понятия. Общие принципы конструирования. Ч. 1. Основные термины. Методика.</w:t>
      </w:r>
    </w:p>
    <w:p w14:paraId="406A3CA1"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ИСО 14123-201. Снижение риска для здоровья от опасных веществ, выделяемых оборудованием. Ч. 2. Методика выбора методов проверки.</w:t>
      </w:r>
    </w:p>
    <w:p w14:paraId="46A4CE45"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12.0.00602. ССБТ. Общие требования к управлению охраной труда.</w:t>
      </w:r>
    </w:p>
    <w:p w14:paraId="3B8A087B"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12.0.00503. ССБТ. Метрологическое обеспечение в области безопасности труда. Основные положения.</w:t>
      </w:r>
    </w:p>
    <w:p w14:paraId="3974213D"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lastRenderedPageBreak/>
        <w:t xml:space="preserve"> ГОСТ ИСО 2631-2</w:t>
      </w:r>
      <w:r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03. Механическая вибрация и удар. Оценка воздействия вибрации всего тела на организм человека. Ч. 2. Вибрация в зданиях (от 1 до 80 Гц).</w:t>
      </w:r>
    </w:p>
    <w:p w14:paraId="372BF0BC"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31205</w:t>
      </w:r>
      <w:r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03. Лазерная безопасность. Общие требования при разработке и эксплуатации лазерных изделий.</w:t>
      </w:r>
    </w:p>
    <w:p w14:paraId="2BBF3264"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12.3.227</w:t>
      </w:r>
      <w:r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03. ССБТ. Пожарная безопасность технологических процессов. Общие требования. Методы контроля.</w:t>
      </w:r>
    </w:p>
    <w:p w14:paraId="60FCF4DA"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электроустановок ПОТ Р М-06</w:t>
      </w:r>
      <w:r w:rsidR="00E2331A"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2001 от 1.07.2001 г.</w:t>
      </w:r>
    </w:p>
    <w:p w14:paraId="634A36D2"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электроустановок. РД 153-34.0-013.150-00. Утверждены Минэнерго России от 27.12.2000 г. № 163.</w:t>
      </w:r>
    </w:p>
    <w:p w14:paraId="3125F826"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Предельно допустимые концентрации (ПДК) химических веществ в воде водных объектов хозяйственно-питьевого и культурно-бытового водопользования ГН 2.1.5.1215</w:t>
      </w:r>
      <w:r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03.</w:t>
      </w:r>
    </w:p>
    <w:p w14:paraId="18AD85D3"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Гигиенические требования при работах с источниками воздушного и контактного ультразвука промышленного, медицинского и бытового назначения ГН 2.2.4/2.1.8.582</w:t>
      </w:r>
      <w:r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96.</w:t>
      </w:r>
    </w:p>
    <w:p w14:paraId="53F3B616"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 Ориентировочные безопасные уровни воздействия (ОБУВ) вредных веществ в воздухе рабочей зоны ГН 2.2.5.2241</w:t>
      </w:r>
      <w:r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07</w:t>
      </w:r>
    </w:p>
    <w:p w14:paraId="479D39F1"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Оценка теплового состояния человека с целью обоснования гигиенических требований к микроклимату рабочих мест и мерам охлаждения и перегревания МУК 4.3.1895-04.</w:t>
      </w:r>
    </w:p>
    <w:p w14:paraId="75C4A51E"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Нормы пожарной безопасности. Определение категорий помещений и зданий по взрывопожарной и пожарной опасности НПБ 105</w:t>
      </w:r>
      <w:r w:rsidRPr="003C50C6">
        <w:rPr>
          <w:rFonts w:ascii="Times New Roman" w:eastAsia="SymbolMT" w:hAnsi="Times New Roman"/>
          <w:sz w:val="28"/>
          <w:szCs w:val="28"/>
          <w:lang w:val="ru-RU" w:bidi="ar-SA"/>
        </w:rPr>
        <w:t>-</w:t>
      </w:r>
      <w:r w:rsidRPr="003C50C6">
        <w:rPr>
          <w:rFonts w:ascii="Times New Roman" w:eastAsiaTheme="minorHAnsi" w:hAnsi="Times New Roman"/>
          <w:sz w:val="28"/>
          <w:szCs w:val="28"/>
          <w:lang w:val="ru-RU" w:bidi="ar-SA"/>
        </w:rPr>
        <w:t>03.</w:t>
      </w:r>
    </w:p>
    <w:p w14:paraId="13FF768C"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3C50C6">
        <w:rPr>
          <w:rFonts w:ascii="Times New Roman" w:eastAsiaTheme="minorHAnsi" w:hAnsi="Times New Roman"/>
          <w:sz w:val="28"/>
          <w:szCs w:val="28"/>
          <w:lang w:val="ru-RU" w:bidi="ar-SA"/>
        </w:rPr>
        <w:t>состоянию на 11.01.2015</w:t>
      </w:r>
      <w:r w:rsidRPr="003C50C6">
        <w:rPr>
          <w:rFonts w:ascii="Times New Roman" w:eastAsiaTheme="minorHAnsi" w:hAnsi="Times New Roman"/>
          <w:sz w:val="28"/>
          <w:szCs w:val="28"/>
          <w:lang w:val="ru-RU" w:bidi="ar-SA"/>
        </w:rPr>
        <w:t xml:space="preserve"> г.). Электровозы. (Изменение (приложение №2 к приказу Минтранса России от 2.11.2010 г. № 238)</w:t>
      </w:r>
    </w:p>
    <w:p w14:paraId="4A739C12"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w:t>
      </w:r>
      <w:r w:rsidR="00984FFB" w:rsidRPr="003C50C6">
        <w:rPr>
          <w:rFonts w:ascii="Times New Roman" w:eastAsiaTheme="minorHAnsi" w:hAnsi="Times New Roman"/>
          <w:sz w:val="28"/>
          <w:szCs w:val="28"/>
          <w:lang w:val="ru-RU" w:bidi="ar-SA"/>
        </w:rPr>
        <w:t>на 11.01.2015</w:t>
      </w:r>
      <w:r w:rsidRPr="003C50C6">
        <w:rPr>
          <w:rFonts w:ascii="Times New Roman" w:eastAsiaTheme="minorHAnsi" w:hAnsi="Times New Roman"/>
          <w:sz w:val="28"/>
          <w:szCs w:val="28"/>
          <w:lang w:val="ru-RU" w:bidi="ar-SA"/>
        </w:rPr>
        <w:t xml:space="preserve"> г.). Электропоезда. Изменение (приложение № 15 к приказу Минтранса России от 11.02.2009 г. № 22) Изменение (приложение № 9 к приказу Минтранса России от 19.11.2009 г. № 209).</w:t>
      </w:r>
    </w:p>
    <w:p w14:paraId="503735C1"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w:t>
      </w:r>
      <w:r w:rsidR="00984FFB" w:rsidRPr="003C50C6">
        <w:rPr>
          <w:rFonts w:ascii="Times New Roman" w:eastAsiaTheme="minorHAnsi" w:hAnsi="Times New Roman"/>
          <w:sz w:val="28"/>
          <w:szCs w:val="28"/>
          <w:lang w:val="ru-RU" w:bidi="ar-SA"/>
        </w:rPr>
        <w:t>на 11.01.2015</w:t>
      </w:r>
      <w:r w:rsidRPr="003C50C6">
        <w:rPr>
          <w:rFonts w:ascii="Times New Roman" w:eastAsiaTheme="minorHAnsi" w:hAnsi="Times New Roman"/>
          <w:sz w:val="28"/>
          <w:szCs w:val="28"/>
          <w:lang w:val="ru-RU" w:bidi="ar-SA"/>
        </w:rPr>
        <w:t xml:space="preserve"> г.). Локомотивы, моторвагонный и специальный самоходный подвижной состав железных дорог. Кресло машиниста (Изменение (приложение № 1 к приказу Минтранса России от 26.03.2009 г. № 47).</w:t>
      </w:r>
    </w:p>
    <w:p w14:paraId="7116176F"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w:t>
      </w:r>
      <w:r w:rsidR="00984FFB"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г.). Тепловозы. (Изменение (приложение № 1 к приказу Минтранса России от 2.11.2010 г. № 238).</w:t>
      </w:r>
    </w:p>
    <w:p w14:paraId="778DF3DC"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lastRenderedPageBreak/>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3C50C6">
        <w:rPr>
          <w:rFonts w:ascii="Times New Roman" w:eastAsiaTheme="minorHAnsi" w:hAnsi="Times New Roman"/>
          <w:sz w:val="28"/>
          <w:szCs w:val="28"/>
          <w:lang w:val="ru-RU" w:bidi="ar-SA"/>
        </w:rPr>
        <w:t>состоянию на 11.01.2016</w:t>
      </w:r>
      <w:r w:rsidRPr="003C50C6">
        <w:rPr>
          <w:rFonts w:ascii="Times New Roman" w:eastAsiaTheme="minorHAnsi" w:hAnsi="Times New Roman"/>
          <w:sz w:val="28"/>
          <w:szCs w:val="28"/>
          <w:lang w:val="ru-RU" w:bidi="ar-SA"/>
        </w:rPr>
        <w:t>г.). Дизель-поезда. (Изменение (приложение № 1 к приказу Минтранса России от 16.03.2010 г. № 62).</w:t>
      </w:r>
    </w:p>
    <w:p w14:paraId="1BD1268D"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3C50C6">
        <w:rPr>
          <w:rFonts w:ascii="Times New Roman" w:eastAsiaTheme="minorHAnsi" w:hAnsi="Times New Roman"/>
          <w:sz w:val="28"/>
          <w:szCs w:val="28"/>
          <w:lang w:val="ru-RU" w:bidi="ar-SA"/>
        </w:rPr>
        <w:t>состоянию на 11.01.206</w:t>
      </w:r>
      <w:r w:rsidRPr="003C50C6">
        <w:rPr>
          <w:rFonts w:ascii="Times New Roman" w:eastAsiaTheme="minorHAnsi" w:hAnsi="Times New Roman"/>
          <w:sz w:val="28"/>
          <w:szCs w:val="28"/>
          <w:lang w:val="ru-RU" w:bidi="ar-SA"/>
        </w:rPr>
        <w:t xml:space="preserve">1г.). Оборудование пневматическое тормозное для подвижного состава железных дорог. Изменение (приложение № 9 к приказу </w:t>
      </w:r>
      <w:r w:rsidR="00984FFB" w:rsidRPr="003C50C6">
        <w:rPr>
          <w:rFonts w:ascii="Times New Roman" w:eastAsiaTheme="minorHAnsi" w:hAnsi="Times New Roman"/>
          <w:sz w:val="28"/>
          <w:szCs w:val="28"/>
          <w:lang w:val="ru-RU" w:bidi="ar-SA"/>
        </w:rPr>
        <w:t>Минтранса России от 11.02.201</w:t>
      </w:r>
      <w:r w:rsidRPr="003C50C6">
        <w:rPr>
          <w:rFonts w:ascii="Times New Roman" w:eastAsiaTheme="minorHAnsi" w:hAnsi="Times New Roman"/>
          <w:sz w:val="28"/>
          <w:szCs w:val="28"/>
          <w:lang w:val="ru-RU" w:bidi="ar-SA"/>
        </w:rPr>
        <w:t>9 г. № 22).</w:t>
      </w:r>
    </w:p>
    <w:p w14:paraId="41C0AACA"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Методика расчета концентраций в атмосферном воздухе вредных веществ, содержащихся в выбросах предприятий, ОНД-86.</w:t>
      </w:r>
    </w:p>
    <w:p w14:paraId="1764F0BC"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w:t>
      </w:r>
      <w:r w:rsidR="00984FFB" w:rsidRPr="003C50C6">
        <w:rPr>
          <w:rFonts w:ascii="Times New Roman" w:eastAsiaTheme="minorHAnsi" w:hAnsi="Times New Roman"/>
          <w:sz w:val="28"/>
          <w:szCs w:val="28"/>
          <w:lang w:val="ru-RU" w:bidi="ar-SA"/>
        </w:rPr>
        <w:t>троустановок. М.: НЦ ЭНАС, 2017.</w:t>
      </w:r>
    </w:p>
    <w:p w14:paraId="16741E9C"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ПБ 03-576-03. Правила устройства и безопасной эксплуатации сосудов под давлением.</w:t>
      </w:r>
    </w:p>
    <w:p w14:paraId="7FC716FE"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Р 2.2.2006-05. Гигиенические критерии оценки условий труда по показателям вредности и опасности факторов производственной среды, тяжести и напряженности трудового процесса.</w:t>
      </w:r>
    </w:p>
    <w:p w14:paraId="13CA03B0" w14:textId="77777777" w:rsidR="009123D2" w:rsidRPr="003C50C6" w:rsidRDefault="00984FFB"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Р 2.2/2.6.1.1195-1</w:t>
      </w:r>
      <w:r w:rsidR="009123D2" w:rsidRPr="003C50C6">
        <w:rPr>
          <w:rFonts w:ascii="Times New Roman" w:eastAsiaTheme="minorHAnsi" w:hAnsi="Times New Roman"/>
          <w:sz w:val="28"/>
          <w:szCs w:val="28"/>
          <w:lang w:val="ru-RU" w:bidi="ar-SA"/>
        </w:rPr>
        <w:t>3. Гигиенические критерии оценки условий труда и классификации рабочих мест при работе с источниками ионизирующих излучений.</w:t>
      </w:r>
    </w:p>
    <w:p w14:paraId="47FC42B1"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Р 2.2.176</w:t>
      </w:r>
      <w:r w:rsidR="00984FFB" w:rsidRPr="003C50C6">
        <w:rPr>
          <w:rFonts w:ascii="Times New Roman" w:eastAsiaTheme="minorHAnsi" w:hAnsi="Times New Roman"/>
          <w:sz w:val="28"/>
          <w:szCs w:val="28"/>
          <w:lang w:val="ru-RU" w:bidi="ar-SA"/>
        </w:rPr>
        <w:t>6-1</w:t>
      </w:r>
      <w:r w:rsidRPr="003C50C6">
        <w:rPr>
          <w:rFonts w:ascii="Times New Roman" w:eastAsiaTheme="minorHAnsi" w:hAnsi="Times New Roman"/>
          <w:sz w:val="28"/>
          <w:szCs w:val="28"/>
          <w:lang w:val="ru-RU" w:bidi="ar-SA"/>
        </w:rPr>
        <w:t>3. Руководство по оценке профессионального риска для здоровья работников. Организационно-методические основы, принципы и критерии оценки.</w:t>
      </w:r>
    </w:p>
    <w:p w14:paraId="33974C47"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СанПиН 2.2.4.1191</w:t>
      </w:r>
      <w:r w:rsidRPr="003C50C6">
        <w:rPr>
          <w:rFonts w:ascii="Times New Roman" w:eastAsia="SymbolMT" w:hAnsi="Times New Roman"/>
          <w:sz w:val="28"/>
          <w:szCs w:val="28"/>
          <w:lang w:val="ru-RU" w:bidi="ar-SA"/>
        </w:rPr>
        <w:t>-</w:t>
      </w:r>
      <w:r w:rsidR="00984FFB"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3. Электромагнитные поля в производственных условиях.</w:t>
      </w:r>
    </w:p>
    <w:p w14:paraId="4E5620AD"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СанПиН 2.2.4.1294</w:t>
      </w:r>
      <w:r w:rsidRPr="003C50C6">
        <w:rPr>
          <w:rFonts w:ascii="Times New Roman" w:eastAsia="SymbolMT" w:hAnsi="Times New Roman"/>
          <w:sz w:val="28"/>
          <w:szCs w:val="28"/>
          <w:lang w:val="ru-RU" w:bidi="ar-SA"/>
        </w:rPr>
        <w:t>-</w:t>
      </w:r>
      <w:r w:rsidR="00984FFB"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3. Гигиенические требования к аэроионному составу воздуха производственных и общественных помещений.</w:t>
      </w:r>
    </w:p>
    <w:p w14:paraId="5930615E"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СанПиН 2.2.4.548</w:t>
      </w:r>
      <w:r w:rsidRPr="003C50C6">
        <w:rPr>
          <w:rFonts w:ascii="Times New Roman" w:eastAsia="SymbolMT" w:hAnsi="Times New Roman"/>
          <w:sz w:val="28"/>
          <w:szCs w:val="28"/>
          <w:lang w:val="ru-RU" w:bidi="ar-SA"/>
        </w:rPr>
        <w:t>-</w:t>
      </w:r>
      <w:r w:rsidR="00984FFB"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Гигиенические требования к микроклимату производственных помещений.</w:t>
      </w:r>
    </w:p>
    <w:p w14:paraId="301428CB"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СанПиН 2.2.4.1329</w:t>
      </w:r>
      <w:r w:rsidRPr="003C50C6">
        <w:rPr>
          <w:rFonts w:ascii="Times New Roman" w:eastAsia="SymbolMT" w:hAnsi="Times New Roman"/>
          <w:sz w:val="28"/>
          <w:szCs w:val="28"/>
          <w:lang w:val="ru-RU" w:bidi="ar-SA"/>
        </w:rPr>
        <w:t>-</w:t>
      </w:r>
      <w:r w:rsidR="00984FFB"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3. Требования по защите персонала от воздействия импульсных электромагнитных полей.</w:t>
      </w:r>
    </w:p>
    <w:p w14:paraId="106DBED4"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СанПиН 5802</w:t>
      </w:r>
      <w:r w:rsidRPr="003C50C6">
        <w:rPr>
          <w:rFonts w:ascii="Times New Roman" w:eastAsia="SymbolMT" w:hAnsi="Times New Roman"/>
          <w:sz w:val="28"/>
          <w:szCs w:val="28"/>
          <w:lang w:val="ru-RU" w:bidi="ar-SA"/>
        </w:rPr>
        <w:t>-</w:t>
      </w:r>
      <w:r w:rsidR="00984FFB"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 xml:space="preserve"> Электромагнитные поля токов промышленной частоты.</w:t>
      </w:r>
    </w:p>
    <w:p w14:paraId="5D3E7EA4"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СН 2.2.4/2.1.8.562</w:t>
      </w:r>
      <w:r w:rsidRPr="003C50C6">
        <w:rPr>
          <w:rFonts w:ascii="Times New Roman" w:eastAsia="SymbolMT" w:hAnsi="Times New Roman"/>
          <w:sz w:val="28"/>
          <w:szCs w:val="28"/>
          <w:lang w:val="ru-RU" w:bidi="ar-SA"/>
        </w:rPr>
        <w:t>-</w:t>
      </w:r>
      <w:r w:rsidR="00984FFB"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6. Шум на рабочих местах, в помещениях жилых, общественных зданий и на территории жилой застройки.</w:t>
      </w:r>
    </w:p>
    <w:p w14:paraId="418D3930"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СН 2.2.4/2.1.8.566</w:t>
      </w:r>
      <w:r w:rsidRPr="003C50C6">
        <w:rPr>
          <w:rFonts w:ascii="Times New Roman" w:eastAsia="SymbolMT" w:hAnsi="Times New Roman"/>
          <w:sz w:val="28"/>
          <w:szCs w:val="28"/>
          <w:lang w:val="ru-RU" w:bidi="ar-SA"/>
        </w:rPr>
        <w:t>-</w:t>
      </w:r>
      <w:r w:rsidR="00984FFB"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6. Производственная вибрация, вибрация в помещениях жилых и общественных зданий.</w:t>
      </w:r>
    </w:p>
    <w:p w14:paraId="61D7B795"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СН 2.2.4/2.1.8.583</w:t>
      </w:r>
      <w:r w:rsidRPr="003C50C6">
        <w:rPr>
          <w:rFonts w:ascii="Times New Roman" w:eastAsia="SymbolMT" w:hAnsi="Times New Roman"/>
          <w:sz w:val="28"/>
          <w:szCs w:val="28"/>
          <w:lang w:val="ru-RU" w:bidi="ar-SA"/>
        </w:rPr>
        <w:t>-</w:t>
      </w:r>
      <w:r w:rsidR="00984FFB" w:rsidRPr="003C50C6">
        <w:rPr>
          <w:rFonts w:ascii="Times New Roman" w:eastAsiaTheme="minorHAnsi" w:hAnsi="Times New Roman"/>
          <w:sz w:val="28"/>
          <w:szCs w:val="28"/>
          <w:lang w:val="ru-RU" w:bidi="ar-SA"/>
        </w:rPr>
        <w:t>1</w:t>
      </w:r>
      <w:r w:rsidRPr="003C50C6">
        <w:rPr>
          <w:rFonts w:ascii="Times New Roman" w:eastAsiaTheme="minorHAnsi" w:hAnsi="Times New Roman"/>
          <w:sz w:val="28"/>
          <w:szCs w:val="28"/>
          <w:lang w:val="ru-RU" w:bidi="ar-SA"/>
        </w:rPr>
        <w:t>6. Инфразвук на рабочих местах, в жилых и общественных помещениях и на территории жилой застройки.</w:t>
      </w:r>
    </w:p>
    <w:p w14:paraId="2BAAC478"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Рас</w:t>
      </w:r>
      <w:r w:rsidR="00984FFB" w:rsidRPr="003C50C6">
        <w:rPr>
          <w:rFonts w:ascii="Times New Roman" w:eastAsiaTheme="minorHAnsi" w:hAnsi="Times New Roman"/>
          <w:sz w:val="28"/>
          <w:szCs w:val="28"/>
          <w:lang w:val="ru-RU" w:bidi="ar-SA"/>
        </w:rPr>
        <w:t>поряжение ОАО «РЖД» от 26.12.201</w:t>
      </w:r>
      <w:r w:rsidRPr="003C50C6">
        <w:rPr>
          <w:rFonts w:ascii="Times New Roman" w:eastAsiaTheme="minorHAnsi" w:hAnsi="Times New Roman"/>
          <w:sz w:val="28"/>
          <w:szCs w:val="28"/>
          <w:lang w:val="ru-RU" w:bidi="ar-SA"/>
        </w:rPr>
        <w:t>5 г. № 2191р «Об утверждении положения об организации проверки знаний требований безопасности движения поездов работниками открытого акционерного общества «Российские железные дороги».</w:t>
      </w:r>
    </w:p>
    <w:p w14:paraId="513FF44D" w14:textId="77777777" w:rsidR="009123D2" w:rsidRPr="003C50C6"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iCs/>
          <w:sz w:val="28"/>
          <w:szCs w:val="28"/>
          <w:lang w:val="ru-RU" w:bidi="ar-SA"/>
        </w:rPr>
        <w:lastRenderedPageBreak/>
        <w:t>Катин В.Д., Тесленко И.М</w:t>
      </w:r>
      <w:r w:rsidRPr="003C50C6">
        <w:rPr>
          <w:rFonts w:ascii="Times New Roman" w:eastAsiaTheme="minorHAnsi" w:hAnsi="Times New Roman"/>
          <w:sz w:val="28"/>
          <w:szCs w:val="28"/>
          <w:lang w:val="ru-RU" w:bidi="ar-SA"/>
        </w:rPr>
        <w:t>. Расследование и учет несчастных случаев и профессиональных заболеваний на производстве. М.: ГОУ «УМЦ ЖДТ», 20</w:t>
      </w:r>
      <w:r w:rsidR="00984FFB" w:rsidRPr="003C50C6">
        <w:rPr>
          <w:rFonts w:ascii="Times New Roman" w:eastAsiaTheme="minorHAnsi" w:hAnsi="Times New Roman"/>
          <w:sz w:val="28"/>
          <w:szCs w:val="28"/>
          <w:lang w:val="ru-RU" w:bidi="ar-SA"/>
        </w:rPr>
        <w:t>16</w:t>
      </w:r>
      <w:r w:rsidRPr="003C50C6">
        <w:rPr>
          <w:rFonts w:ascii="Times New Roman" w:eastAsiaTheme="minorHAnsi" w:hAnsi="Times New Roman"/>
          <w:sz w:val="28"/>
          <w:szCs w:val="28"/>
          <w:lang w:val="ru-RU" w:bidi="ar-SA"/>
        </w:rPr>
        <w:t>.</w:t>
      </w:r>
    </w:p>
    <w:p w14:paraId="1D8C1D78" w14:textId="77777777" w:rsidR="00175C13" w:rsidRPr="003C50C6" w:rsidRDefault="00175C13" w:rsidP="00175C13">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56908 Бережливое производство. Стандартизация работы.</w:t>
      </w:r>
    </w:p>
    <w:p w14:paraId="235342DC" w14:textId="77777777" w:rsidR="00175C13" w:rsidRPr="003C50C6" w:rsidRDefault="00175C13" w:rsidP="00175C13">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56020 Бережливое производство. Основные положения и словарь.</w:t>
      </w:r>
    </w:p>
    <w:p w14:paraId="4C38C996" w14:textId="77777777" w:rsidR="00175C13" w:rsidRPr="003C50C6" w:rsidRDefault="00175C13" w:rsidP="00175C13">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56906 Бережливое производство. Организация рабочего пространства. (5S).</w:t>
      </w:r>
    </w:p>
    <w:p w14:paraId="399A6D43" w14:textId="77777777" w:rsidR="00175C13" w:rsidRPr="003C50C6" w:rsidRDefault="00175C13" w:rsidP="00175C13">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ГОСТ Р 57523 Бережливое производство. Руководство по системе подготовки персонала.</w:t>
      </w:r>
    </w:p>
    <w:p w14:paraId="745E8126" w14:textId="77777777" w:rsidR="00175C13" w:rsidRPr="003C50C6" w:rsidRDefault="00175C13" w:rsidP="00175C13">
      <w:pPr>
        <w:autoSpaceDE w:val="0"/>
        <w:autoSpaceDN w:val="0"/>
        <w:adjustRightInd w:val="0"/>
        <w:jc w:val="both"/>
        <w:rPr>
          <w:rFonts w:ascii="Times New Roman" w:eastAsiaTheme="minorHAnsi" w:hAnsi="Times New Roman"/>
          <w:sz w:val="28"/>
          <w:szCs w:val="28"/>
          <w:lang w:val="ru-RU" w:bidi="ar-SA"/>
        </w:rPr>
      </w:pPr>
    </w:p>
    <w:p w14:paraId="688D7887" w14:textId="52422166" w:rsidR="009123D2" w:rsidRDefault="009123D2" w:rsidP="009123D2">
      <w:pPr>
        <w:autoSpaceDE w:val="0"/>
        <w:autoSpaceDN w:val="0"/>
        <w:adjustRightInd w:val="0"/>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Дополнительные источники</w:t>
      </w:r>
    </w:p>
    <w:p w14:paraId="4E083A91" w14:textId="6C9CCC7F" w:rsidR="00D23BDF" w:rsidRDefault="00D23BDF" w:rsidP="00D23BDF">
      <w:pPr>
        <w:pStyle w:val="a3"/>
        <w:numPr>
          <w:ilvl w:val="0"/>
          <w:numId w:val="4"/>
        </w:numPr>
        <w:autoSpaceDE w:val="0"/>
        <w:autoSpaceDN w:val="0"/>
        <w:adjustRightInd w:val="0"/>
        <w:jc w:val="both"/>
        <w:rPr>
          <w:rFonts w:ascii="Times New Roman" w:eastAsiaTheme="minorHAnsi" w:hAnsi="Times New Roman"/>
          <w:sz w:val="28"/>
          <w:szCs w:val="28"/>
          <w:lang w:val="ru-RU" w:bidi="ar-SA"/>
        </w:rPr>
      </w:pPr>
      <w:r w:rsidRPr="00D23BDF">
        <w:rPr>
          <w:rFonts w:ascii="Times New Roman" w:eastAsiaTheme="minorHAnsi" w:hAnsi="Times New Roman"/>
          <w:sz w:val="28"/>
          <w:szCs w:val="28"/>
          <w:lang w:val="ru-RU" w:bidi="ar-SA"/>
        </w:rPr>
        <w:t>«Бекиров, Ш. Н. Организация охраны труда на производстве и в социальной сфере: система управления охраной труда : учебное пособие для СПО / Ш. Н. Бекиров, М. С. Джиляджи. — Санкт-Петербург : Лань, 2025. — 244 с. — ISBN 978-5-507-50151-9. — Текст : электронный // Лань : электронно-библиотечная система. — URL: https://e.lanbook.com/book/439907 (дата обращения: 17.06.2025). — Режим доступа: для авториз. пользователей.»— С. 1.).</w:t>
      </w:r>
    </w:p>
    <w:p w14:paraId="7D02F169" w14:textId="5ACB98FF" w:rsidR="00D23BDF" w:rsidRDefault="00D23BDF" w:rsidP="00253AA2">
      <w:pPr>
        <w:pStyle w:val="a3"/>
        <w:numPr>
          <w:ilvl w:val="0"/>
          <w:numId w:val="4"/>
        </w:numPr>
        <w:autoSpaceDE w:val="0"/>
        <w:autoSpaceDN w:val="0"/>
        <w:adjustRightInd w:val="0"/>
        <w:jc w:val="both"/>
        <w:rPr>
          <w:rFonts w:ascii="Times New Roman" w:eastAsiaTheme="minorHAnsi" w:hAnsi="Times New Roman"/>
          <w:sz w:val="28"/>
          <w:szCs w:val="28"/>
          <w:lang w:val="ru-RU" w:bidi="ar-SA"/>
        </w:rPr>
      </w:pPr>
      <w:r w:rsidRPr="00A15F82">
        <w:rPr>
          <w:rFonts w:ascii="Times New Roman" w:eastAsiaTheme="minorHAnsi" w:hAnsi="Times New Roman"/>
          <w:sz w:val="28"/>
          <w:szCs w:val="28"/>
          <w:lang w:val="ru-RU" w:bidi="ar-SA"/>
        </w:rPr>
        <w:t xml:space="preserve">«Горькова, Н. В. Охрана труда : учебное пособие для СПО / Н. В. Горькова, А. Г. Фетисов, Е. М. Мессинева. — 5-е изд., стер. — Санкт-Петербург : Лань, 2025. — 220 с. — ISBN 978-5-507-52956-8. — Текст : электронный // Лань : электронно-библиотечная система. — URL: https://e.lanbook.com/book/463010 (дата обращения: 17.06.2025). — Режим доступа: для авториз. пользователей.» </w:t>
      </w:r>
    </w:p>
    <w:p w14:paraId="4FB94EC5" w14:textId="77777777" w:rsidR="00A15F82" w:rsidRPr="00A15F82" w:rsidRDefault="00A15F82" w:rsidP="00A15F82">
      <w:pPr>
        <w:pStyle w:val="a3"/>
        <w:autoSpaceDE w:val="0"/>
        <w:autoSpaceDN w:val="0"/>
        <w:adjustRightInd w:val="0"/>
        <w:jc w:val="both"/>
        <w:rPr>
          <w:rFonts w:ascii="Times New Roman" w:eastAsiaTheme="minorHAnsi" w:hAnsi="Times New Roman"/>
          <w:sz w:val="28"/>
          <w:szCs w:val="28"/>
          <w:lang w:val="ru-RU" w:bidi="ar-SA"/>
        </w:rPr>
      </w:pPr>
    </w:p>
    <w:p w14:paraId="0F10141A" w14:textId="77777777" w:rsidR="009123D2" w:rsidRPr="003C50C6"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Интернет-ресурсы:</w:t>
      </w:r>
    </w:p>
    <w:p w14:paraId="76DFD606" w14:textId="77777777" w:rsidR="009123D2" w:rsidRPr="003C50C6"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1. Справочно-правовая система «КонсультантПлюс».</w:t>
      </w:r>
    </w:p>
    <w:p w14:paraId="0422A74F" w14:textId="77777777" w:rsidR="009123D2" w:rsidRPr="003C50C6"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sz w:val="28"/>
          <w:szCs w:val="28"/>
          <w:lang w:val="ru-RU" w:bidi="ar-SA"/>
        </w:rPr>
        <w:t>2. Справочно-правовая система «Гарант»</w:t>
      </w:r>
    </w:p>
    <w:p w14:paraId="40793061" w14:textId="77777777" w:rsidR="009123D2" w:rsidRPr="003C50C6"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14:paraId="0441D94D" w14:textId="77777777" w:rsidR="009123D2" w:rsidRPr="003C50C6"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14:paraId="6D3A0D33" w14:textId="77777777" w:rsidR="009123D2" w:rsidRPr="003C50C6" w:rsidRDefault="009123D2" w:rsidP="009123D2">
      <w:pPr>
        <w:autoSpaceDE w:val="0"/>
        <w:autoSpaceDN w:val="0"/>
        <w:adjustRightInd w:val="0"/>
        <w:jc w:val="both"/>
        <w:rPr>
          <w:rFonts w:ascii="Times New Roman" w:eastAsiaTheme="minorHAnsi" w:hAnsi="Times New Roman"/>
          <w:sz w:val="28"/>
          <w:szCs w:val="28"/>
          <w:lang w:val="ru-RU" w:bidi="ar-SA"/>
        </w:rPr>
      </w:pPr>
    </w:p>
    <w:p w14:paraId="67196080" w14:textId="77777777" w:rsidR="009123D2" w:rsidRPr="003C50C6" w:rsidRDefault="009123D2" w:rsidP="009123D2">
      <w:pPr>
        <w:autoSpaceDE w:val="0"/>
        <w:autoSpaceDN w:val="0"/>
        <w:adjustRightInd w:val="0"/>
        <w:jc w:val="both"/>
        <w:rPr>
          <w:rFonts w:ascii="Times New Roman" w:eastAsiaTheme="minorHAnsi" w:hAnsi="Times New Roman"/>
          <w:sz w:val="28"/>
          <w:szCs w:val="28"/>
          <w:lang w:val="ru-RU" w:bidi="ar-SA"/>
        </w:rPr>
      </w:pPr>
    </w:p>
    <w:p w14:paraId="5397FBD2" w14:textId="77777777" w:rsidR="009123D2" w:rsidRPr="003C50C6" w:rsidRDefault="009123D2" w:rsidP="009123D2">
      <w:pPr>
        <w:autoSpaceDE w:val="0"/>
        <w:autoSpaceDN w:val="0"/>
        <w:adjustRightInd w:val="0"/>
        <w:jc w:val="both"/>
        <w:rPr>
          <w:rFonts w:ascii="Times New Roman" w:eastAsiaTheme="minorHAnsi" w:hAnsi="Times New Roman"/>
          <w:sz w:val="28"/>
          <w:szCs w:val="28"/>
          <w:lang w:val="ru-RU" w:bidi="ar-SA"/>
        </w:rPr>
      </w:pPr>
    </w:p>
    <w:p w14:paraId="08A481A8" w14:textId="77777777" w:rsidR="009123D2" w:rsidRPr="003C50C6" w:rsidRDefault="009123D2" w:rsidP="009123D2">
      <w:pPr>
        <w:autoSpaceDE w:val="0"/>
        <w:autoSpaceDN w:val="0"/>
        <w:adjustRightInd w:val="0"/>
        <w:jc w:val="both"/>
        <w:rPr>
          <w:rFonts w:ascii="Times New Roman" w:eastAsiaTheme="minorHAnsi" w:hAnsi="Times New Roman"/>
          <w:sz w:val="28"/>
          <w:szCs w:val="28"/>
          <w:lang w:val="ru-RU" w:bidi="ar-SA"/>
        </w:rPr>
      </w:pPr>
    </w:p>
    <w:p w14:paraId="2A0EBFC2" w14:textId="77777777" w:rsidR="009123D2" w:rsidRPr="003C50C6" w:rsidRDefault="009123D2" w:rsidP="009123D2">
      <w:pPr>
        <w:autoSpaceDE w:val="0"/>
        <w:autoSpaceDN w:val="0"/>
        <w:adjustRightInd w:val="0"/>
        <w:jc w:val="both"/>
        <w:rPr>
          <w:rFonts w:ascii="Times New Roman" w:eastAsiaTheme="minorHAnsi" w:hAnsi="Times New Roman"/>
          <w:sz w:val="28"/>
          <w:szCs w:val="28"/>
          <w:lang w:val="ru-RU" w:bidi="ar-SA"/>
        </w:rPr>
      </w:pPr>
    </w:p>
    <w:p w14:paraId="1485C8B7" w14:textId="77777777" w:rsidR="0041445F" w:rsidRPr="003C50C6" w:rsidRDefault="0041445F" w:rsidP="00D23BDF">
      <w:pPr>
        <w:autoSpaceDE w:val="0"/>
        <w:autoSpaceDN w:val="0"/>
        <w:adjustRightInd w:val="0"/>
        <w:rPr>
          <w:rFonts w:ascii="Times New Roman" w:eastAsiaTheme="minorHAnsi" w:hAnsi="Times New Roman"/>
          <w:b/>
          <w:bCs/>
          <w:sz w:val="28"/>
          <w:szCs w:val="28"/>
          <w:lang w:val="ru-RU" w:bidi="ar-SA"/>
        </w:rPr>
      </w:pPr>
    </w:p>
    <w:p w14:paraId="6B71E03B" w14:textId="77777777" w:rsidR="009123D2" w:rsidRPr="003C50C6" w:rsidRDefault="009123D2" w:rsidP="009123D2">
      <w:pPr>
        <w:autoSpaceDE w:val="0"/>
        <w:autoSpaceDN w:val="0"/>
        <w:adjustRightInd w:val="0"/>
        <w:jc w:val="center"/>
        <w:rPr>
          <w:rFonts w:ascii="Times New Roman" w:eastAsiaTheme="minorHAnsi" w:hAnsi="Times New Roman"/>
          <w:b/>
          <w:bCs/>
          <w:lang w:val="ru-RU" w:bidi="ar-SA"/>
        </w:rPr>
      </w:pPr>
      <w:r w:rsidRPr="003C50C6">
        <w:rPr>
          <w:rFonts w:ascii="Times New Roman" w:eastAsiaTheme="minorHAnsi" w:hAnsi="Times New Roman"/>
          <w:b/>
          <w:bCs/>
          <w:lang w:val="ru-RU" w:bidi="ar-SA"/>
        </w:rPr>
        <w:t>4. КОНТРОЛЬ И ОЦЕНКА РЕЗУЛЬТАТОВ ОСВОЕНИЯ</w:t>
      </w:r>
    </w:p>
    <w:p w14:paraId="0AB429C7" w14:textId="77777777" w:rsidR="009123D2" w:rsidRPr="003C50C6" w:rsidRDefault="009123D2" w:rsidP="009123D2">
      <w:pPr>
        <w:autoSpaceDE w:val="0"/>
        <w:autoSpaceDN w:val="0"/>
        <w:adjustRightInd w:val="0"/>
        <w:jc w:val="center"/>
        <w:rPr>
          <w:rFonts w:ascii="Times New Roman" w:eastAsiaTheme="minorHAnsi" w:hAnsi="Times New Roman"/>
          <w:b/>
          <w:bCs/>
          <w:lang w:val="ru-RU" w:bidi="ar-SA"/>
        </w:rPr>
      </w:pPr>
      <w:r w:rsidRPr="003C50C6">
        <w:rPr>
          <w:rFonts w:ascii="Times New Roman" w:eastAsiaTheme="minorHAnsi" w:hAnsi="Times New Roman"/>
          <w:b/>
          <w:bCs/>
          <w:lang w:val="ru-RU" w:bidi="ar-SA"/>
        </w:rPr>
        <w:t>ДИСЦИПЛИНЫ</w:t>
      </w:r>
    </w:p>
    <w:p w14:paraId="3CB371F6" w14:textId="77777777" w:rsidR="0041445F" w:rsidRPr="003C50C6" w:rsidRDefault="0041445F" w:rsidP="009123D2">
      <w:pPr>
        <w:autoSpaceDE w:val="0"/>
        <w:autoSpaceDN w:val="0"/>
        <w:adjustRightInd w:val="0"/>
        <w:jc w:val="center"/>
        <w:rPr>
          <w:rFonts w:ascii="Times New Roman" w:eastAsiaTheme="minorHAnsi" w:hAnsi="Times New Roman"/>
          <w:b/>
          <w:bCs/>
          <w:sz w:val="28"/>
          <w:szCs w:val="28"/>
          <w:lang w:val="ru-RU" w:bidi="ar-SA"/>
        </w:rPr>
      </w:pPr>
    </w:p>
    <w:p w14:paraId="4B27CCD3" w14:textId="77777777" w:rsidR="009123D2" w:rsidRPr="003C50C6" w:rsidRDefault="00170183" w:rsidP="00170183">
      <w:pPr>
        <w:autoSpaceDE w:val="0"/>
        <w:autoSpaceDN w:val="0"/>
        <w:adjustRightInd w:val="0"/>
        <w:ind w:firstLine="709"/>
        <w:jc w:val="both"/>
        <w:rPr>
          <w:rFonts w:ascii="Times New Roman" w:eastAsiaTheme="minorHAnsi" w:hAnsi="Times New Roman"/>
          <w:sz w:val="28"/>
          <w:szCs w:val="28"/>
          <w:lang w:val="ru-RU" w:bidi="ar-SA"/>
        </w:rPr>
      </w:pPr>
      <w:r w:rsidRPr="003C50C6">
        <w:rPr>
          <w:rFonts w:ascii="Times New Roman" w:eastAsiaTheme="minorHAnsi" w:hAnsi="Times New Roman"/>
          <w:bCs/>
          <w:sz w:val="28"/>
          <w:szCs w:val="28"/>
          <w:lang w:val="ru-RU" w:bidi="ar-SA"/>
        </w:rPr>
        <w:t xml:space="preserve"> </w:t>
      </w:r>
      <w:r w:rsidR="009123D2" w:rsidRPr="003C50C6">
        <w:rPr>
          <w:rFonts w:ascii="Times New Roman" w:eastAsiaTheme="minorHAnsi" w:hAnsi="Times New Roman"/>
          <w:bCs/>
          <w:sz w:val="28"/>
          <w:szCs w:val="28"/>
          <w:lang w:val="ru-RU" w:bidi="ar-SA"/>
        </w:rPr>
        <w:t xml:space="preserve">Контроль и оценка </w:t>
      </w:r>
      <w:r w:rsidR="000276A1" w:rsidRPr="003C50C6">
        <w:rPr>
          <w:rFonts w:ascii="Times New Roman" w:eastAsiaTheme="minorHAnsi" w:hAnsi="Times New Roman"/>
          <w:sz w:val="28"/>
          <w:szCs w:val="28"/>
          <w:lang w:val="ru-RU" w:bidi="ar-SA"/>
        </w:rPr>
        <w:t xml:space="preserve">результатов освоения </w:t>
      </w:r>
      <w:r w:rsidR="009123D2" w:rsidRPr="003C50C6">
        <w:rPr>
          <w:rFonts w:ascii="Times New Roman" w:eastAsiaTheme="minorHAnsi" w:hAnsi="Times New Roman"/>
          <w:sz w:val="28"/>
          <w:szCs w:val="28"/>
          <w:lang w:val="ru-RU" w:bidi="ar-SA"/>
        </w:rPr>
        <w:t>дисциплины осуществляется преподавателем в процессе проведения практических занятий, а также выполнения обучающимися индивидуальных заданий.</w:t>
      </w:r>
    </w:p>
    <w:p w14:paraId="50E9880D" w14:textId="77777777" w:rsidR="009123D2" w:rsidRPr="003C50C6" w:rsidRDefault="009123D2" w:rsidP="009123D2">
      <w:pPr>
        <w:autoSpaceDE w:val="0"/>
        <w:autoSpaceDN w:val="0"/>
        <w:adjustRightInd w:val="0"/>
        <w:jc w:val="both"/>
        <w:rPr>
          <w:rFonts w:ascii="Times New Roman" w:eastAsiaTheme="minorHAnsi" w:hAnsi="Times New Roman"/>
          <w:sz w:val="28"/>
          <w:szCs w:val="28"/>
          <w:lang w:val="ru-RU" w:bidi="ar-SA"/>
        </w:rPr>
      </w:pPr>
    </w:p>
    <w:tbl>
      <w:tblPr>
        <w:tblStyle w:val="a4"/>
        <w:tblW w:w="0" w:type="auto"/>
        <w:tblLook w:val="04A0" w:firstRow="1" w:lastRow="0" w:firstColumn="1" w:lastColumn="0" w:noHBand="0" w:noVBand="1"/>
      </w:tblPr>
      <w:tblGrid>
        <w:gridCol w:w="4785"/>
        <w:gridCol w:w="4785"/>
      </w:tblGrid>
      <w:tr w:rsidR="000C32B7" w:rsidRPr="001C1ED0" w14:paraId="7C39944F" w14:textId="77777777" w:rsidTr="009123D2">
        <w:tc>
          <w:tcPr>
            <w:tcW w:w="4785" w:type="dxa"/>
          </w:tcPr>
          <w:p w14:paraId="2A154CEA" w14:textId="77777777" w:rsidR="009123D2" w:rsidRPr="003C50C6" w:rsidRDefault="009123D2" w:rsidP="009123D2">
            <w:pPr>
              <w:autoSpaceDE w:val="0"/>
              <w:autoSpaceDN w:val="0"/>
              <w:adjustRightInd w:val="0"/>
              <w:jc w:val="center"/>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Результаты обучения</w:t>
            </w:r>
          </w:p>
          <w:p w14:paraId="0E347FF5" w14:textId="77777777" w:rsidR="009123D2" w:rsidRPr="003C50C6" w:rsidRDefault="009123D2" w:rsidP="009123D2">
            <w:pPr>
              <w:autoSpaceDE w:val="0"/>
              <w:autoSpaceDN w:val="0"/>
              <w:adjustRightInd w:val="0"/>
              <w:jc w:val="center"/>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lastRenderedPageBreak/>
              <w:t>(освоенные умения, усвоенные знания)</w:t>
            </w:r>
          </w:p>
        </w:tc>
        <w:tc>
          <w:tcPr>
            <w:tcW w:w="4785" w:type="dxa"/>
          </w:tcPr>
          <w:p w14:paraId="0F1D9068" w14:textId="77777777" w:rsidR="009123D2" w:rsidRPr="003C50C6" w:rsidRDefault="009123D2" w:rsidP="0041445F">
            <w:pPr>
              <w:autoSpaceDE w:val="0"/>
              <w:autoSpaceDN w:val="0"/>
              <w:adjustRightInd w:val="0"/>
              <w:jc w:val="center"/>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lastRenderedPageBreak/>
              <w:t>Формы и методы контроля и оценки</w:t>
            </w:r>
            <w:r w:rsidR="0041445F"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sz w:val="24"/>
                <w:szCs w:val="24"/>
                <w:lang w:val="ru-RU" w:bidi="ar-SA"/>
              </w:rPr>
              <w:lastRenderedPageBreak/>
              <w:t>результатов обучения</w:t>
            </w:r>
          </w:p>
        </w:tc>
      </w:tr>
      <w:tr w:rsidR="000C32B7" w:rsidRPr="001C1ED0" w14:paraId="15E91580" w14:textId="77777777" w:rsidTr="009123D2">
        <w:tc>
          <w:tcPr>
            <w:tcW w:w="4785" w:type="dxa"/>
          </w:tcPr>
          <w:p w14:paraId="47FB932F"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lastRenderedPageBreak/>
              <w:t>умения:</w:t>
            </w:r>
          </w:p>
          <w:p w14:paraId="194A4EEA"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осуществлять выполнение требований</w:t>
            </w:r>
          </w:p>
          <w:p w14:paraId="52C21C81"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охраны труда, промышленной и пожарной</w:t>
            </w:r>
          </w:p>
          <w:p w14:paraId="7BCC7539" w14:textId="77777777" w:rsidR="009123D2" w:rsidRPr="003C50C6" w:rsidRDefault="009123D2" w:rsidP="00087251">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безопасности при управлении</w:t>
            </w:r>
            <w:r w:rsidR="00087251"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sz w:val="24"/>
                <w:szCs w:val="24"/>
                <w:lang w:val="ru-RU" w:bidi="ar-SA"/>
              </w:rPr>
              <w:t>эксплуатации и ремонте локомотивов (по видам)</w:t>
            </w:r>
            <w:r w:rsidR="00087251"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sz w:val="24"/>
                <w:szCs w:val="24"/>
                <w:lang w:val="ru-RU" w:bidi="ar-SA"/>
              </w:rPr>
              <w:t>подвижного состава</w:t>
            </w:r>
          </w:p>
        </w:tc>
        <w:tc>
          <w:tcPr>
            <w:tcW w:w="4785" w:type="dxa"/>
          </w:tcPr>
          <w:p w14:paraId="6DBA0F47" w14:textId="77777777" w:rsidR="009123D2" w:rsidRPr="003C50C6" w:rsidRDefault="009123D2" w:rsidP="00087251">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экспертное наблюдение и оценка на</w:t>
            </w:r>
            <w:r w:rsidR="00087251" w:rsidRPr="003C50C6">
              <w:rPr>
                <w:rFonts w:ascii="Times New Roman" w:eastAsiaTheme="minorHAnsi" w:hAnsi="Times New Roman"/>
                <w:sz w:val="24"/>
                <w:szCs w:val="24"/>
                <w:lang w:val="ru-RU" w:bidi="ar-SA"/>
              </w:rPr>
              <w:t xml:space="preserve"> </w:t>
            </w:r>
            <w:r w:rsidRPr="003C50C6">
              <w:rPr>
                <w:rFonts w:ascii="Times New Roman" w:eastAsiaTheme="minorHAnsi" w:hAnsi="Times New Roman"/>
                <w:sz w:val="24"/>
                <w:szCs w:val="24"/>
                <w:lang w:val="ru-RU" w:bidi="ar-SA"/>
              </w:rPr>
              <w:t>практическом занятии</w:t>
            </w:r>
          </w:p>
        </w:tc>
      </w:tr>
      <w:tr w:rsidR="000C32B7" w:rsidRPr="001C1ED0" w14:paraId="0882FF05" w14:textId="77777777" w:rsidTr="009123D2">
        <w:tc>
          <w:tcPr>
            <w:tcW w:w="4785" w:type="dxa"/>
          </w:tcPr>
          <w:p w14:paraId="29EA88F9"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знания:</w:t>
            </w:r>
          </w:p>
          <w:p w14:paraId="25957826" w14:textId="77777777" w:rsidR="009123D2" w:rsidRPr="003C50C6" w:rsidRDefault="009123D2" w:rsidP="009123D2">
            <w:pPr>
              <w:autoSpaceDE w:val="0"/>
              <w:autoSpaceDN w:val="0"/>
              <w:adjustRightInd w:val="0"/>
              <w:jc w:val="both"/>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законодательства в области охраны труда</w:t>
            </w:r>
          </w:p>
        </w:tc>
        <w:tc>
          <w:tcPr>
            <w:tcW w:w="4785" w:type="dxa"/>
          </w:tcPr>
          <w:p w14:paraId="722F0C6A"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экспертное наблюдение и оценка на</w:t>
            </w:r>
          </w:p>
          <w:p w14:paraId="11FC2AB5"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практическом занятии, оценка выполнения</w:t>
            </w:r>
          </w:p>
          <w:p w14:paraId="11FF2052"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домашнего задания (сообщения или</w:t>
            </w:r>
          </w:p>
          <w:p w14:paraId="0387B6F8" w14:textId="77777777" w:rsidR="009123D2" w:rsidRPr="003C50C6" w:rsidRDefault="009123D2" w:rsidP="009123D2">
            <w:pPr>
              <w:autoSpaceDE w:val="0"/>
              <w:autoSpaceDN w:val="0"/>
              <w:adjustRightInd w:val="0"/>
              <w:jc w:val="both"/>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презентации)</w:t>
            </w:r>
          </w:p>
        </w:tc>
      </w:tr>
      <w:tr w:rsidR="000C32B7" w:rsidRPr="001C1ED0" w14:paraId="2021F0D9" w14:textId="77777777" w:rsidTr="009123D2">
        <w:tc>
          <w:tcPr>
            <w:tcW w:w="4785" w:type="dxa"/>
          </w:tcPr>
          <w:p w14:paraId="247E1BC4"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возможных опасных и вредных факторов,</w:t>
            </w:r>
          </w:p>
          <w:p w14:paraId="14FBE37B" w14:textId="77777777" w:rsidR="009123D2" w:rsidRPr="003C50C6" w:rsidRDefault="009123D2" w:rsidP="009123D2">
            <w:pPr>
              <w:autoSpaceDE w:val="0"/>
              <w:autoSpaceDN w:val="0"/>
              <w:adjustRightInd w:val="0"/>
              <w:jc w:val="both"/>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средств защиты</w:t>
            </w:r>
          </w:p>
        </w:tc>
        <w:tc>
          <w:tcPr>
            <w:tcW w:w="4785" w:type="dxa"/>
          </w:tcPr>
          <w:p w14:paraId="1E529EC8"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экспертное наблюдение и оценка на</w:t>
            </w:r>
          </w:p>
          <w:p w14:paraId="62A221DD"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практическом занятии, оценка выполнения</w:t>
            </w:r>
          </w:p>
          <w:p w14:paraId="00FA18DF"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домашнего задания (сообщения или</w:t>
            </w:r>
          </w:p>
          <w:p w14:paraId="1598C09C" w14:textId="77777777" w:rsidR="009123D2" w:rsidRPr="003C50C6" w:rsidRDefault="009123D2" w:rsidP="009123D2">
            <w:pPr>
              <w:autoSpaceDE w:val="0"/>
              <w:autoSpaceDN w:val="0"/>
              <w:adjustRightInd w:val="0"/>
              <w:jc w:val="both"/>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презентации)</w:t>
            </w:r>
          </w:p>
        </w:tc>
      </w:tr>
      <w:tr w:rsidR="000C32B7" w:rsidRPr="001C1ED0" w14:paraId="16F41127" w14:textId="77777777" w:rsidTr="009123D2">
        <w:tc>
          <w:tcPr>
            <w:tcW w:w="4785" w:type="dxa"/>
          </w:tcPr>
          <w:p w14:paraId="51218172"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правил и норм охраны труда, промышленной санитарии, противопожарной и экологической безопасности</w:t>
            </w:r>
          </w:p>
        </w:tc>
        <w:tc>
          <w:tcPr>
            <w:tcW w:w="4785" w:type="dxa"/>
          </w:tcPr>
          <w:p w14:paraId="0D6FD4FC"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экспертное наблюдение и оценка на</w:t>
            </w:r>
          </w:p>
          <w:p w14:paraId="164A8C2F"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практическом занятии, оценка выполнения</w:t>
            </w:r>
          </w:p>
          <w:p w14:paraId="44F0A93C"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домашнего задания (сообщения или</w:t>
            </w:r>
          </w:p>
          <w:p w14:paraId="5F994B8C" w14:textId="77777777" w:rsidR="009123D2" w:rsidRPr="003C50C6" w:rsidRDefault="009123D2" w:rsidP="009123D2">
            <w:pPr>
              <w:autoSpaceDE w:val="0"/>
              <w:autoSpaceDN w:val="0"/>
              <w:adjustRightInd w:val="0"/>
              <w:rPr>
                <w:rFonts w:ascii="Times New Roman" w:eastAsiaTheme="minorHAnsi" w:hAnsi="Times New Roman"/>
                <w:sz w:val="24"/>
                <w:szCs w:val="24"/>
                <w:lang w:val="ru-RU" w:bidi="ar-SA"/>
              </w:rPr>
            </w:pPr>
            <w:r w:rsidRPr="003C50C6">
              <w:rPr>
                <w:rFonts w:ascii="Times New Roman" w:eastAsiaTheme="minorHAnsi" w:hAnsi="Times New Roman"/>
                <w:sz w:val="24"/>
                <w:szCs w:val="24"/>
                <w:lang w:val="ru-RU" w:bidi="ar-SA"/>
              </w:rPr>
              <w:t>презентации)</w:t>
            </w:r>
          </w:p>
        </w:tc>
      </w:tr>
    </w:tbl>
    <w:p w14:paraId="2C42D019" w14:textId="77777777" w:rsidR="009123D2" w:rsidRPr="003C50C6" w:rsidRDefault="009123D2" w:rsidP="009123D2">
      <w:pPr>
        <w:autoSpaceDE w:val="0"/>
        <w:autoSpaceDN w:val="0"/>
        <w:adjustRightInd w:val="0"/>
        <w:jc w:val="both"/>
        <w:rPr>
          <w:rFonts w:ascii="Times New Roman" w:eastAsiaTheme="minorHAnsi" w:hAnsi="Times New Roman"/>
          <w:lang w:val="ru-RU" w:bidi="ar-SA"/>
        </w:rPr>
      </w:pPr>
    </w:p>
    <w:p w14:paraId="1A361B23" w14:textId="77777777" w:rsidR="009123D2" w:rsidRPr="003C50C6" w:rsidRDefault="009123D2" w:rsidP="009123D2">
      <w:pPr>
        <w:autoSpaceDE w:val="0"/>
        <w:autoSpaceDN w:val="0"/>
        <w:adjustRightInd w:val="0"/>
        <w:jc w:val="both"/>
        <w:rPr>
          <w:rFonts w:ascii="Times New Roman" w:eastAsiaTheme="minorHAnsi" w:hAnsi="Times New Roman"/>
          <w:lang w:val="ru-RU" w:bidi="ar-SA"/>
        </w:rPr>
      </w:pPr>
    </w:p>
    <w:p w14:paraId="28BBCF34" w14:textId="77777777" w:rsidR="009123D2" w:rsidRPr="003C50C6" w:rsidRDefault="009123D2" w:rsidP="009123D2">
      <w:pPr>
        <w:autoSpaceDE w:val="0"/>
        <w:autoSpaceDN w:val="0"/>
        <w:adjustRightInd w:val="0"/>
        <w:jc w:val="both"/>
        <w:rPr>
          <w:rFonts w:ascii="Times New Roman" w:eastAsiaTheme="minorHAnsi" w:hAnsi="Times New Roman"/>
          <w:lang w:val="ru-RU" w:bidi="ar-SA"/>
        </w:rPr>
      </w:pPr>
    </w:p>
    <w:p w14:paraId="4808CE4A"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14DEC2E7"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40E7DF7A"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1A7510B5"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180EAAE0"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05BE12EB"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67E8760B"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5C05786F"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58EA1E81"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28A10F16"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45CC78C3"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5041AC67"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027FC3EA"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7A8B88F9"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5612B5AA"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26D0193F"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18653B3D"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7E9E5338"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1AEB972A"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5B12D7A2"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7CE75696"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51F1B88B" w14:textId="77777777" w:rsidR="00145879" w:rsidRPr="003C50C6"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r w:rsidRPr="003C50C6">
        <w:rPr>
          <w:rFonts w:ascii="Times New Roman" w:eastAsia="Times New Roman" w:hAnsi="Times New Roman"/>
          <w:b/>
          <w:lang w:val="ru-RU" w:eastAsia="ru-RU" w:bidi="ru-RU"/>
        </w:rPr>
        <w:t>5. ЛИСТ ИЗМЕНЕНИЙ И ДОПОЛНЕНИЙ, ВНЕСЕННЫХ В ПРОГРАММУ ДИСЦИПЛИНЫ</w:t>
      </w:r>
    </w:p>
    <w:p w14:paraId="414196AB" w14:textId="77777777" w:rsidR="00145879" w:rsidRPr="003C50C6"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p>
    <w:tbl>
      <w:tblPr>
        <w:tblStyle w:val="11"/>
        <w:tblW w:w="0" w:type="auto"/>
        <w:tblInd w:w="250" w:type="dxa"/>
        <w:tblLook w:val="04A0" w:firstRow="1" w:lastRow="0" w:firstColumn="1" w:lastColumn="0" w:noHBand="0" w:noVBand="1"/>
      </w:tblPr>
      <w:tblGrid>
        <w:gridCol w:w="561"/>
        <w:gridCol w:w="1432"/>
        <w:gridCol w:w="1272"/>
        <w:gridCol w:w="2902"/>
        <w:gridCol w:w="3153"/>
      </w:tblGrid>
      <w:tr w:rsidR="000C32B7" w:rsidRPr="003C50C6" w14:paraId="491DFDB2" w14:textId="77777777" w:rsidTr="000C32B7">
        <w:tc>
          <w:tcPr>
            <w:tcW w:w="567" w:type="dxa"/>
          </w:tcPr>
          <w:p w14:paraId="0C3E06B9"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w:t>
            </w:r>
          </w:p>
        </w:tc>
        <w:tc>
          <w:tcPr>
            <w:tcW w:w="1438" w:type="dxa"/>
          </w:tcPr>
          <w:p w14:paraId="4294B09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Дата внесения изменения</w:t>
            </w:r>
          </w:p>
        </w:tc>
        <w:tc>
          <w:tcPr>
            <w:tcW w:w="1275" w:type="dxa"/>
          </w:tcPr>
          <w:p w14:paraId="5D46577B"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w:t>
            </w:r>
          </w:p>
          <w:p w14:paraId="6E96FB59"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страницы</w:t>
            </w:r>
          </w:p>
        </w:tc>
        <w:tc>
          <w:tcPr>
            <w:tcW w:w="2977" w:type="dxa"/>
          </w:tcPr>
          <w:p w14:paraId="3135743A"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До внесения изменения</w:t>
            </w:r>
          </w:p>
        </w:tc>
        <w:tc>
          <w:tcPr>
            <w:tcW w:w="3240" w:type="dxa"/>
          </w:tcPr>
          <w:p w14:paraId="6AB8A85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После внесения изменения</w:t>
            </w:r>
          </w:p>
        </w:tc>
      </w:tr>
      <w:tr w:rsidR="000C32B7" w:rsidRPr="003C50C6" w14:paraId="357E3F4A" w14:textId="77777777" w:rsidTr="000C32B7">
        <w:tc>
          <w:tcPr>
            <w:tcW w:w="567" w:type="dxa"/>
          </w:tcPr>
          <w:p w14:paraId="1E9A807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1</w:t>
            </w:r>
          </w:p>
        </w:tc>
        <w:tc>
          <w:tcPr>
            <w:tcW w:w="1438" w:type="dxa"/>
          </w:tcPr>
          <w:p w14:paraId="283E1C4F"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71D0D172"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72FFFEF1"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61E45F8E"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1132BC1B"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62671267"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2739D4E8"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70A999CD"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3C50C6" w14:paraId="3EE12054" w14:textId="77777777" w:rsidTr="000C32B7">
        <w:tc>
          <w:tcPr>
            <w:tcW w:w="567" w:type="dxa"/>
          </w:tcPr>
          <w:p w14:paraId="474ED06D"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2</w:t>
            </w:r>
          </w:p>
        </w:tc>
        <w:tc>
          <w:tcPr>
            <w:tcW w:w="1438" w:type="dxa"/>
          </w:tcPr>
          <w:p w14:paraId="359EB792"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24F52AF1"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6C7D1D4A"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16D9938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33FC5377"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721ADE62"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0BD253DC"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1EE7D4F3"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3C50C6" w14:paraId="67ABC52D" w14:textId="77777777" w:rsidTr="000C32B7">
        <w:tc>
          <w:tcPr>
            <w:tcW w:w="567" w:type="dxa"/>
          </w:tcPr>
          <w:p w14:paraId="5DA21D3E"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3</w:t>
            </w:r>
          </w:p>
        </w:tc>
        <w:tc>
          <w:tcPr>
            <w:tcW w:w="1438" w:type="dxa"/>
          </w:tcPr>
          <w:p w14:paraId="2F48AE7D"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125AB885"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3D658841"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7B28F974"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6DF6E128" w14:textId="77777777" w:rsidR="00145879" w:rsidRPr="003C50C6" w:rsidRDefault="00145879" w:rsidP="000C32B7">
            <w:pPr>
              <w:widowControl w:val="0"/>
              <w:autoSpaceDE w:val="0"/>
              <w:autoSpaceDN w:val="0"/>
              <w:spacing w:line="278" w:lineRule="auto"/>
              <w:rPr>
                <w:rFonts w:ascii="Times New Roman" w:eastAsia="Times New Roman" w:hAnsi="Times New Roman"/>
                <w:b/>
                <w:sz w:val="24"/>
                <w:szCs w:val="24"/>
                <w:lang w:val="ru-RU" w:bidi="ru-RU"/>
              </w:rPr>
            </w:pPr>
          </w:p>
          <w:p w14:paraId="3328ABDA" w14:textId="77777777" w:rsidR="00145879" w:rsidRPr="003C50C6" w:rsidRDefault="00145879" w:rsidP="000C32B7">
            <w:pPr>
              <w:widowControl w:val="0"/>
              <w:autoSpaceDE w:val="0"/>
              <w:autoSpaceDN w:val="0"/>
              <w:spacing w:line="278" w:lineRule="auto"/>
              <w:rPr>
                <w:rFonts w:ascii="Times New Roman" w:eastAsia="Times New Roman" w:hAnsi="Times New Roman"/>
                <w:b/>
                <w:sz w:val="24"/>
                <w:szCs w:val="24"/>
                <w:lang w:val="ru-RU" w:bidi="ru-RU"/>
              </w:rPr>
            </w:pPr>
          </w:p>
        </w:tc>
        <w:tc>
          <w:tcPr>
            <w:tcW w:w="2977" w:type="dxa"/>
          </w:tcPr>
          <w:p w14:paraId="3A558876"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7E60EE88"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3C50C6" w14:paraId="078CEA29" w14:textId="77777777" w:rsidTr="000C32B7">
        <w:tc>
          <w:tcPr>
            <w:tcW w:w="567" w:type="dxa"/>
          </w:tcPr>
          <w:p w14:paraId="43B82D3C"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4</w:t>
            </w:r>
          </w:p>
        </w:tc>
        <w:tc>
          <w:tcPr>
            <w:tcW w:w="1438" w:type="dxa"/>
          </w:tcPr>
          <w:p w14:paraId="0BAC2121"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657FA9A8"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6D9C747C"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262DACD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414B7377"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06997626"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48564215"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3031F4E6"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3C50C6" w14:paraId="3144A958" w14:textId="77777777" w:rsidTr="000C32B7">
        <w:tc>
          <w:tcPr>
            <w:tcW w:w="567" w:type="dxa"/>
          </w:tcPr>
          <w:p w14:paraId="43FFC8C3"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5</w:t>
            </w:r>
          </w:p>
        </w:tc>
        <w:tc>
          <w:tcPr>
            <w:tcW w:w="1438" w:type="dxa"/>
          </w:tcPr>
          <w:p w14:paraId="46C5BE93"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2B2CF029"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760617CD"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62CC1B8A"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4B4977F1"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5C8B2739"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616CAB45"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20F34FAF"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0C32B7" w:rsidRPr="003C50C6" w14:paraId="128E12AC" w14:textId="77777777" w:rsidTr="000C32B7">
        <w:tc>
          <w:tcPr>
            <w:tcW w:w="567" w:type="dxa"/>
          </w:tcPr>
          <w:p w14:paraId="3221545C"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6</w:t>
            </w:r>
          </w:p>
        </w:tc>
        <w:tc>
          <w:tcPr>
            <w:tcW w:w="1438" w:type="dxa"/>
          </w:tcPr>
          <w:p w14:paraId="43AE1A86"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093C5D0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6BC8861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06CC1571"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5E5F4CD1"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0912D3AF"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324F875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3006DE62"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3C50C6" w14:paraId="601F395C" w14:textId="77777777" w:rsidTr="000C32B7">
        <w:tc>
          <w:tcPr>
            <w:tcW w:w="567" w:type="dxa"/>
          </w:tcPr>
          <w:p w14:paraId="6F6F0562"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sz w:val="24"/>
                <w:szCs w:val="24"/>
                <w:lang w:val="ru-RU" w:bidi="ru-RU"/>
              </w:rPr>
            </w:pPr>
            <w:r w:rsidRPr="003C50C6">
              <w:rPr>
                <w:rFonts w:ascii="Times New Roman" w:eastAsia="Times New Roman" w:hAnsi="Times New Roman"/>
                <w:sz w:val="24"/>
                <w:szCs w:val="24"/>
                <w:lang w:val="ru-RU" w:bidi="ru-RU"/>
              </w:rPr>
              <w:t>7</w:t>
            </w:r>
          </w:p>
        </w:tc>
        <w:tc>
          <w:tcPr>
            <w:tcW w:w="1438" w:type="dxa"/>
          </w:tcPr>
          <w:p w14:paraId="112E6396"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14:paraId="3BAF2305"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48DF5321"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3A84EA70"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18228F2D"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p w14:paraId="00DB6594"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14:paraId="7BD48307"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14:paraId="22B3A074" w14:textId="77777777" w:rsidR="00145879" w:rsidRPr="003C50C6" w:rsidRDefault="00145879" w:rsidP="000C32B7">
            <w:pPr>
              <w:widowControl w:val="0"/>
              <w:autoSpaceDE w:val="0"/>
              <w:autoSpaceDN w:val="0"/>
              <w:spacing w:line="278" w:lineRule="auto"/>
              <w:jc w:val="center"/>
              <w:rPr>
                <w:rFonts w:ascii="Times New Roman" w:eastAsia="Times New Roman" w:hAnsi="Times New Roman"/>
                <w:b/>
                <w:sz w:val="24"/>
                <w:szCs w:val="24"/>
                <w:lang w:val="ru-RU" w:bidi="ru-RU"/>
              </w:rPr>
            </w:pPr>
          </w:p>
        </w:tc>
      </w:tr>
    </w:tbl>
    <w:p w14:paraId="28E8799B" w14:textId="77777777" w:rsidR="00145879" w:rsidRPr="003C50C6" w:rsidRDefault="00145879" w:rsidP="00145879">
      <w:pPr>
        <w:rPr>
          <w:lang w:val="ru-RU"/>
        </w:rPr>
      </w:pPr>
    </w:p>
    <w:p w14:paraId="798DFA75" w14:textId="77777777" w:rsidR="00B341D8" w:rsidRPr="003C50C6" w:rsidRDefault="00B341D8" w:rsidP="009123D2">
      <w:pPr>
        <w:autoSpaceDE w:val="0"/>
        <w:autoSpaceDN w:val="0"/>
        <w:adjustRightInd w:val="0"/>
        <w:jc w:val="both"/>
        <w:rPr>
          <w:rFonts w:ascii="Times New Roman" w:eastAsiaTheme="minorHAnsi" w:hAnsi="Times New Roman"/>
          <w:lang w:val="ru-RU" w:bidi="ar-SA"/>
        </w:rPr>
      </w:pPr>
    </w:p>
    <w:p w14:paraId="56CE61D3" w14:textId="77777777" w:rsidR="009123D2" w:rsidRPr="003C50C6" w:rsidRDefault="009123D2" w:rsidP="009123D2">
      <w:pPr>
        <w:autoSpaceDE w:val="0"/>
        <w:autoSpaceDN w:val="0"/>
        <w:adjustRightInd w:val="0"/>
        <w:jc w:val="both"/>
        <w:rPr>
          <w:rFonts w:ascii="Times New Roman" w:eastAsiaTheme="minorHAnsi" w:hAnsi="Times New Roman"/>
          <w:lang w:val="ru-RU" w:bidi="ar-SA"/>
        </w:rPr>
      </w:pPr>
    </w:p>
    <w:p w14:paraId="468BB74A" w14:textId="77777777" w:rsidR="009123D2" w:rsidRPr="003C50C6" w:rsidRDefault="009123D2" w:rsidP="009123D2">
      <w:pPr>
        <w:autoSpaceDE w:val="0"/>
        <w:autoSpaceDN w:val="0"/>
        <w:adjustRightInd w:val="0"/>
        <w:jc w:val="both"/>
        <w:rPr>
          <w:rFonts w:ascii="Times New Roman" w:eastAsiaTheme="minorHAnsi" w:hAnsi="Times New Roman"/>
          <w:lang w:val="ru-RU" w:bidi="ar-SA"/>
        </w:rPr>
      </w:pPr>
    </w:p>
    <w:sectPr w:rsidR="009123D2" w:rsidRPr="003C50C6" w:rsidSect="00970EA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81B5C"/>
    <w:multiLevelType w:val="hybridMultilevel"/>
    <w:tmpl w:val="80887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2C4B79"/>
    <w:multiLevelType w:val="hybridMultilevel"/>
    <w:tmpl w:val="C734B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D67B9A"/>
    <w:multiLevelType w:val="hybridMultilevel"/>
    <w:tmpl w:val="8A78B502"/>
    <w:lvl w:ilvl="0" w:tplc="DD12B92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E26308"/>
    <w:multiLevelType w:val="hybridMultilevel"/>
    <w:tmpl w:val="F516D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89760798">
    <w:abstractNumId w:val="3"/>
  </w:num>
  <w:num w:numId="2" w16cid:durableId="1296835089">
    <w:abstractNumId w:val="2"/>
  </w:num>
  <w:num w:numId="3" w16cid:durableId="352269056">
    <w:abstractNumId w:val="1"/>
  </w:num>
  <w:num w:numId="4" w16cid:durableId="1512647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56348"/>
    <w:rsid w:val="000032B3"/>
    <w:rsid w:val="000276A1"/>
    <w:rsid w:val="00043E06"/>
    <w:rsid w:val="00074D0A"/>
    <w:rsid w:val="00087251"/>
    <w:rsid w:val="000B1CDF"/>
    <w:rsid w:val="000C32B7"/>
    <w:rsid w:val="000C7203"/>
    <w:rsid w:val="001040DE"/>
    <w:rsid w:val="00140D75"/>
    <w:rsid w:val="00145879"/>
    <w:rsid w:val="00160E3F"/>
    <w:rsid w:val="00170183"/>
    <w:rsid w:val="00175C13"/>
    <w:rsid w:val="001A0317"/>
    <w:rsid w:val="001C1ED0"/>
    <w:rsid w:val="001F23D7"/>
    <w:rsid w:val="001F70C1"/>
    <w:rsid w:val="00223FA5"/>
    <w:rsid w:val="00290D60"/>
    <w:rsid w:val="002D4329"/>
    <w:rsid w:val="00304313"/>
    <w:rsid w:val="003352DE"/>
    <w:rsid w:val="00351344"/>
    <w:rsid w:val="0037048F"/>
    <w:rsid w:val="003C50C6"/>
    <w:rsid w:val="003D0B35"/>
    <w:rsid w:val="003E37A1"/>
    <w:rsid w:val="00401D82"/>
    <w:rsid w:val="0041445F"/>
    <w:rsid w:val="00420502"/>
    <w:rsid w:val="00420555"/>
    <w:rsid w:val="004E0365"/>
    <w:rsid w:val="0058508C"/>
    <w:rsid w:val="005A6C60"/>
    <w:rsid w:val="006163E4"/>
    <w:rsid w:val="00633D75"/>
    <w:rsid w:val="006C34C1"/>
    <w:rsid w:val="006C6DD0"/>
    <w:rsid w:val="006E6BF5"/>
    <w:rsid w:val="00724750"/>
    <w:rsid w:val="0077280F"/>
    <w:rsid w:val="0077425A"/>
    <w:rsid w:val="00802DCE"/>
    <w:rsid w:val="00847AE6"/>
    <w:rsid w:val="008954F8"/>
    <w:rsid w:val="008E55ED"/>
    <w:rsid w:val="00904B79"/>
    <w:rsid w:val="009123D2"/>
    <w:rsid w:val="00934A04"/>
    <w:rsid w:val="00956480"/>
    <w:rsid w:val="00970EAE"/>
    <w:rsid w:val="00984FFB"/>
    <w:rsid w:val="009D3C81"/>
    <w:rsid w:val="009F32A9"/>
    <w:rsid w:val="00A15F82"/>
    <w:rsid w:val="00A4123E"/>
    <w:rsid w:val="00A606D7"/>
    <w:rsid w:val="00B341D8"/>
    <w:rsid w:val="00B36D05"/>
    <w:rsid w:val="00B4700C"/>
    <w:rsid w:val="00BD06D1"/>
    <w:rsid w:val="00BE3D9E"/>
    <w:rsid w:val="00C64976"/>
    <w:rsid w:val="00C9212C"/>
    <w:rsid w:val="00D07E5A"/>
    <w:rsid w:val="00D23BDF"/>
    <w:rsid w:val="00D94AED"/>
    <w:rsid w:val="00DD1F15"/>
    <w:rsid w:val="00E2331A"/>
    <w:rsid w:val="00E41BF1"/>
    <w:rsid w:val="00E4301F"/>
    <w:rsid w:val="00E56348"/>
    <w:rsid w:val="00E97F7E"/>
    <w:rsid w:val="00EA3C06"/>
    <w:rsid w:val="00EB391E"/>
    <w:rsid w:val="00ED58EE"/>
    <w:rsid w:val="00EF47AC"/>
    <w:rsid w:val="00F27A44"/>
    <w:rsid w:val="00F304F5"/>
    <w:rsid w:val="00F75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0002F"/>
  <w15:docId w15:val="{05F88327-CF12-48B8-AE63-52ED5D965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348"/>
    <w:pPr>
      <w:spacing w:after="0" w:line="240" w:lineRule="auto"/>
    </w:pPr>
    <w:rPr>
      <w:rFonts w:eastAsiaTheme="minorEastAsia"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348"/>
    <w:pPr>
      <w:ind w:left="720"/>
      <w:contextualSpacing/>
    </w:pPr>
  </w:style>
  <w:style w:type="table" w:styleId="a4">
    <w:name w:val="Table Grid"/>
    <w:basedOn w:val="a1"/>
    <w:uiPriority w:val="39"/>
    <w:rsid w:val="00E56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30431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next w:val="a4"/>
    <w:uiPriority w:val="39"/>
    <w:rsid w:val="0014587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E6BF5"/>
    <w:rPr>
      <w:rFonts w:ascii="Segoe UI" w:hAnsi="Segoe UI" w:cs="Segoe UI"/>
      <w:sz w:val="18"/>
      <w:szCs w:val="18"/>
    </w:rPr>
  </w:style>
  <w:style w:type="character" w:customStyle="1" w:styleId="a6">
    <w:name w:val="Текст выноски Знак"/>
    <w:basedOn w:val="a0"/>
    <w:link w:val="a5"/>
    <w:uiPriority w:val="99"/>
    <w:semiHidden/>
    <w:rsid w:val="006E6BF5"/>
    <w:rPr>
      <w:rFonts w:ascii="Segoe UI" w:eastAsiaTheme="minorEastAsia" w:hAnsi="Segoe UI" w:cs="Segoe UI"/>
      <w:sz w:val="18"/>
      <w:szCs w:val="18"/>
      <w:lang w:val="en-US" w:bidi="en-US"/>
    </w:rPr>
  </w:style>
  <w:style w:type="table" w:customStyle="1" w:styleId="2">
    <w:name w:val="Сетка таблицы2"/>
    <w:basedOn w:val="a1"/>
    <w:next w:val="a4"/>
    <w:uiPriority w:val="39"/>
    <w:qFormat/>
    <w:rsid w:val="001C1E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965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F208D-78CE-41EB-BC7C-61F4FC43C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26</Pages>
  <Words>6250</Words>
  <Characters>35629</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9</cp:revision>
  <cp:lastPrinted>2022-06-20T23:55:00Z</cp:lastPrinted>
  <dcterms:created xsi:type="dcterms:W3CDTF">2025-01-28T01:30:00Z</dcterms:created>
  <dcterms:modified xsi:type="dcterms:W3CDTF">2026-02-11T06:04:00Z</dcterms:modified>
</cp:coreProperties>
</file>